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4B3" w:rsidRDefault="00BC44B3" w:rsidP="00BC44B3">
      <w:pPr>
        <w:ind w:right="-720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>Лаки задатак за ову недељу (23-27.март 2020.) је:</w:t>
      </w:r>
    </w:p>
    <w:p w:rsidR="00BC44B3" w:rsidRDefault="00BC44B3" w:rsidP="00BC44B3">
      <w:pPr>
        <w:ind w:left="-720"/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C0504D" w:themeColor="accent2"/>
          <w:sz w:val="24"/>
          <w:szCs w:val="24"/>
        </w:rPr>
        <w:t>1.</w:t>
      </w:r>
      <w:r>
        <w:rPr>
          <w:rFonts w:ascii="Arial" w:hAnsi="Arial" w:cs="Arial"/>
          <w:b/>
          <w:sz w:val="24"/>
          <w:szCs w:val="24"/>
          <w:u w:val="single"/>
        </w:rPr>
        <w:t>Преписати</w:t>
      </w:r>
      <w:r>
        <w:rPr>
          <w:rFonts w:ascii="Arial" w:hAnsi="Arial" w:cs="Arial"/>
          <w:b/>
          <w:color w:val="C0504D" w:themeColor="accent2"/>
          <w:sz w:val="24"/>
          <w:szCs w:val="24"/>
          <w:u w:val="single"/>
        </w:rPr>
        <w:t xml:space="preserve"> тезе</w:t>
      </w:r>
      <w:r>
        <w:rPr>
          <w:rFonts w:ascii="Arial" w:hAnsi="Arial" w:cs="Arial"/>
          <w:b/>
          <w:color w:val="C0504D" w:themeColor="accent2"/>
          <w:sz w:val="24"/>
          <w:szCs w:val="24"/>
        </w:rPr>
        <w:t xml:space="preserve"> у своју свеску, </w:t>
      </w:r>
      <w:r>
        <w:rPr>
          <w:rFonts w:ascii="Arial" w:hAnsi="Arial" w:cs="Arial"/>
          <w:b/>
          <w:color w:val="4F6228" w:themeColor="accent3" w:themeShade="80"/>
          <w:sz w:val="24"/>
          <w:szCs w:val="24"/>
        </w:rPr>
        <w:t>научити</w:t>
      </w:r>
      <w:r>
        <w:rPr>
          <w:rFonts w:ascii="Arial" w:hAnsi="Arial" w:cs="Arial"/>
          <w:b/>
          <w:color w:val="C0504D" w:themeColor="accent2"/>
          <w:sz w:val="24"/>
          <w:szCs w:val="24"/>
        </w:rPr>
        <w:t xml:space="preserve"> градиво.  Ако имате нека питања у вези било чега можете да питате на мејл:  </w:t>
      </w:r>
      <w:hyperlink r:id="rId7" w:history="1">
        <w:r>
          <w:rPr>
            <w:rStyle w:val="Hyperlink"/>
            <w:rFonts w:ascii="Arial" w:hAnsi="Arial" w:cs="Arial"/>
            <w:b/>
            <w:sz w:val="24"/>
            <w:szCs w:val="24"/>
          </w:rPr>
          <w:t>istorija.nastavnica2020@gmail.com</w:t>
        </w:r>
      </w:hyperlink>
      <w:r>
        <w:rPr>
          <w:b/>
          <w:sz w:val="24"/>
          <w:szCs w:val="24"/>
        </w:rPr>
        <w:t>)</w:t>
      </w:r>
    </w:p>
    <w:p w:rsidR="00BC44B3" w:rsidRDefault="00BC44B3" w:rsidP="00BC44B3">
      <w:pPr>
        <w:spacing w:after="0" w:line="240" w:lineRule="auto"/>
        <w:ind w:left="-634" w:right="-720"/>
        <w:rPr>
          <w:rFonts w:ascii="Arial" w:hAnsi="Arial" w:cs="Arial"/>
          <w:b/>
          <w:color w:val="4F6228" w:themeColor="accent3" w:themeShade="80"/>
          <w:sz w:val="24"/>
          <w:szCs w:val="24"/>
        </w:rPr>
      </w:pPr>
      <w:r>
        <w:rPr>
          <w:rFonts w:ascii="Arial" w:hAnsi="Arial" w:cs="Arial"/>
          <w:b/>
          <w:color w:val="4F6228" w:themeColor="accent3" w:themeShade="80"/>
          <w:sz w:val="24"/>
          <w:szCs w:val="24"/>
        </w:rPr>
        <w:t>2.</w:t>
      </w:r>
      <w:r>
        <w:rPr>
          <w:rFonts w:ascii="Arial" w:hAnsi="Arial" w:cs="Arial"/>
          <w:b/>
          <w:color w:val="4F6228" w:themeColor="accent3" w:themeShade="80"/>
          <w:sz w:val="24"/>
          <w:szCs w:val="24"/>
          <w:u w:val="single"/>
        </w:rPr>
        <w:t>Предлог (</w:t>
      </w:r>
      <w:r>
        <w:rPr>
          <w:rFonts w:ascii="Arial" w:hAnsi="Arial" w:cs="Arial"/>
          <w:i/>
          <w:color w:val="4F6228" w:themeColor="accent3" w:themeShade="80"/>
          <w:sz w:val="24"/>
          <w:szCs w:val="24"/>
          <w:u w:val="single"/>
        </w:rPr>
        <w:t>није обавезно</w:t>
      </w:r>
      <w:r>
        <w:rPr>
          <w:rFonts w:ascii="Arial" w:hAnsi="Arial" w:cs="Arial"/>
          <w:color w:val="4F6228" w:themeColor="accent3" w:themeShade="80"/>
          <w:sz w:val="24"/>
          <w:szCs w:val="24"/>
        </w:rPr>
        <w:t>, али је одлично за вежбање и понављање</w:t>
      </w:r>
      <w:r>
        <w:rPr>
          <w:rFonts w:ascii="Arial" w:hAnsi="Arial" w:cs="Arial"/>
          <w:b/>
          <w:color w:val="4F6228" w:themeColor="accent3" w:themeShade="80"/>
          <w:sz w:val="24"/>
          <w:szCs w:val="24"/>
        </w:rPr>
        <w:t xml:space="preserve">):  </w:t>
      </w:r>
      <w:r>
        <w:rPr>
          <w:rFonts w:ascii="Arial" w:hAnsi="Arial" w:cs="Arial"/>
          <w:color w:val="4F6228" w:themeColor="accent3" w:themeShade="80"/>
          <w:sz w:val="24"/>
          <w:szCs w:val="24"/>
        </w:rPr>
        <w:t xml:space="preserve">квиз </w:t>
      </w:r>
      <w:r>
        <w:rPr>
          <w:rFonts w:ascii="Arial" w:hAnsi="Arial" w:cs="Arial"/>
          <w:b/>
          <w:color w:val="4F6228" w:themeColor="accent3" w:themeShade="80"/>
          <w:sz w:val="24"/>
          <w:szCs w:val="24"/>
        </w:rPr>
        <w:t>Kahоot</w:t>
      </w:r>
    </w:p>
    <w:p w:rsidR="00BC44B3" w:rsidRDefault="00BC44B3" w:rsidP="00BC44B3">
      <w:pPr>
        <w:spacing w:after="0" w:line="240" w:lineRule="auto"/>
        <w:ind w:left="-634" w:right="-720"/>
        <w:rPr>
          <w:rFonts w:ascii="Arial" w:hAnsi="Arial" w:cs="Arial"/>
          <w:color w:val="4F6228" w:themeColor="accent3" w:themeShade="80"/>
          <w:sz w:val="24"/>
          <w:szCs w:val="24"/>
        </w:rPr>
      </w:pPr>
      <w:r>
        <w:rPr>
          <w:rFonts w:ascii="Arial" w:hAnsi="Arial" w:cs="Arial"/>
          <w:color w:val="4F6228" w:themeColor="accent3" w:themeShade="80"/>
          <w:sz w:val="24"/>
          <w:szCs w:val="24"/>
        </w:rPr>
        <w:t>Упутства за квиз су после белешки. Ако неко жели може да подели утиске о њему. Можете да вежбате чак  и остале разреде)</w:t>
      </w:r>
    </w:p>
    <w:p w:rsidR="00BC44B3" w:rsidRDefault="00BC44B3" w:rsidP="00BC44B3">
      <w:pPr>
        <w:spacing w:after="0" w:line="240" w:lineRule="auto"/>
        <w:ind w:left="-634" w:right="-720"/>
        <w:rPr>
          <w:color w:val="4F6228" w:themeColor="accent3" w:themeShade="80"/>
          <w:sz w:val="24"/>
          <w:szCs w:val="24"/>
        </w:rPr>
      </w:pPr>
    </w:p>
    <w:p w:rsidR="00BC44B3" w:rsidRDefault="00BC44B3" w:rsidP="00BC44B3">
      <w:pPr>
        <w:ind w:left="-630" w:right="-720"/>
        <w:rPr>
          <w:rFonts w:ascii="Arial" w:hAnsi="Arial" w:cs="Arial"/>
          <w:b/>
          <w:color w:val="4F6228" w:themeColor="accent3" w:themeShade="80"/>
          <w:sz w:val="24"/>
          <w:szCs w:val="24"/>
        </w:rPr>
      </w:pPr>
      <w:r>
        <w:rPr>
          <w:rFonts w:ascii="Arial" w:hAnsi="Arial" w:cs="Arial"/>
          <w:b/>
          <w:color w:val="4F6228" w:themeColor="accent3" w:themeShade="80"/>
          <w:sz w:val="24"/>
          <w:szCs w:val="24"/>
        </w:rPr>
        <w:t>3</w:t>
      </w:r>
      <w:r>
        <w:rPr>
          <w:rFonts w:ascii="Arial" w:hAnsi="Arial" w:cs="Arial"/>
          <w:color w:val="4F6228" w:themeColor="accent3" w:themeShade="80"/>
          <w:sz w:val="24"/>
          <w:szCs w:val="24"/>
        </w:rPr>
        <w:t>.</w:t>
      </w:r>
      <w:r>
        <w:rPr>
          <w:rFonts w:ascii="Arial" w:hAnsi="Arial" w:cs="Arial"/>
          <w:color w:val="4F6228" w:themeColor="accent3" w:themeShade="80"/>
          <w:sz w:val="24"/>
          <w:szCs w:val="24"/>
          <w:u w:val="single"/>
        </w:rPr>
        <w:t>Проверите, ако стигнете,</w:t>
      </w:r>
      <w:r>
        <w:rPr>
          <w:rFonts w:ascii="Arial" w:hAnsi="Arial" w:cs="Arial"/>
          <w:color w:val="4F6228" w:themeColor="accent3" w:themeShade="80"/>
          <w:sz w:val="24"/>
          <w:szCs w:val="24"/>
        </w:rPr>
        <w:t xml:space="preserve"> још једном, решења претходне вежбе која су на трећој страни, a служиће вам за учење. </w:t>
      </w:r>
      <w:r>
        <w:rPr>
          <w:rFonts w:ascii="Arial" w:hAnsi="Arial" w:cs="Arial"/>
          <w:b/>
          <w:color w:val="4F6228" w:themeColor="accent3" w:themeShade="80"/>
          <w:sz w:val="24"/>
          <w:szCs w:val="24"/>
        </w:rPr>
        <w:t>Ученици који немају приступ интернету могу да раде задатке у свеску па пошаљу слику одељ.старешини. Он ће даље наставнику.</w:t>
      </w:r>
    </w:p>
    <w:p w:rsidR="001F7F97" w:rsidRDefault="001F7F97" w:rsidP="00E052DE">
      <w:pPr>
        <w:pStyle w:val="ListParagraph"/>
        <w:ind w:left="-360" w:right="-720"/>
        <w:rPr>
          <w:b/>
          <w:color w:val="4F6228" w:themeColor="accent3" w:themeShade="80"/>
          <w:sz w:val="28"/>
          <w:szCs w:val="28"/>
        </w:rPr>
      </w:pPr>
    </w:p>
    <w:p w:rsidR="00BC44B3" w:rsidRDefault="00BC44B3" w:rsidP="00E052DE">
      <w:pPr>
        <w:pStyle w:val="ListParagraph"/>
        <w:ind w:left="-360" w:right="-720"/>
        <w:rPr>
          <w:b/>
          <w:color w:val="4F6228" w:themeColor="accent3" w:themeShade="80"/>
          <w:sz w:val="28"/>
          <w:szCs w:val="28"/>
        </w:rPr>
      </w:pPr>
    </w:p>
    <w:p w:rsidR="00BC44B3" w:rsidRPr="001F7F97" w:rsidRDefault="00BC44B3" w:rsidP="00E052DE">
      <w:pPr>
        <w:pStyle w:val="ListParagraph"/>
        <w:ind w:left="-360" w:right="-720"/>
        <w:rPr>
          <w:b/>
          <w:color w:val="4F6228" w:themeColor="accent3" w:themeShade="80"/>
          <w:sz w:val="28"/>
          <w:szCs w:val="28"/>
        </w:rPr>
      </w:pPr>
    </w:p>
    <w:p w:rsidR="00B558E4" w:rsidRPr="00E44905" w:rsidRDefault="00BC44B3" w:rsidP="001F7F97">
      <w:pPr>
        <w:pStyle w:val="ListParagraph"/>
        <w:spacing w:line="240" w:lineRule="auto"/>
        <w:ind w:left="-720" w:right="-720"/>
        <w:rPr>
          <w:b/>
          <w:color w:val="000000" w:themeColor="text1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1.</w:t>
      </w:r>
      <w:r w:rsidR="00BC4620">
        <w:rPr>
          <w:b/>
          <w:color w:val="4F6228" w:themeColor="accent3" w:themeShade="80"/>
          <w:sz w:val="28"/>
          <w:szCs w:val="28"/>
        </w:rPr>
        <w:t>Преписати т</w:t>
      </w:r>
      <w:r w:rsidR="007F233C">
        <w:rPr>
          <w:b/>
          <w:color w:val="4F6228" w:themeColor="accent3" w:themeShade="80"/>
          <w:sz w:val="28"/>
          <w:szCs w:val="28"/>
        </w:rPr>
        <w:t xml:space="preserve">езе у </w:t>
      </w:r>
      <w:r w:rsidR="00993031" w:rsidRPr="00993031">
        <w:rPr>
          <w:b/>
          <w:color w:val="4F6228" w:themeColor="accent3" w:themeShade="80"/>
          <w:sz w:val="28"/>
          <w:szCs w:val="28"/>
        </w:rPr>
        <w:t xml:space="preserve"> свеску:</w:t>
      </w:r>
      <w:r w:rsidR="001F7F97">
        <w:rPr>
          <w:rFonts w:ascii="Arial" w:hAnsi="Arial" w:cs="Arial"/>
          <w:b/>
          <w:color w:val="000000" w:themeColor="text1"/>
          <w:u w:val="single"/>
        </w:rPr>
        <w:t xml:space="preserve">  </w:t>
      </w:r>
      <w:r w:rsidR="00B558E4" w:rsidRPr="00E44905">
        <w:rPr>
          <w:b/>
          <w:color w:val="000000" w:themeColor="text1"/>
          <w:sz w:val="28"/>
          <w:szCs w:val="28"/>
        </w:rPr>
        <w:t>Турци Османлије и њихова освајања на Балкану</w:t>
      </w:r>
    </w:p>
    <w:p w:rsidR="00B558E4" w:rsidRPr="00E44905" w:rsidRDefault="00B558E4" w:rsidP="001F7F97">
      <w:pPr>
        <w:pStyle w:val="ListParagraph"/>
        <w:spacing w:line="240" w:lineRule="auto"/>
        <w:ind w:left="-720" w:right="-720"/>
        <w:rPr>
          <w:b/>
          <w:color w:val="000000" w:themeColor="text1"/>
          <w:sz w:val="28"/>
          <w:szCs w:val="28"/>
        </w:rPr>
      </w:pPr>
    </w:p>
    <w:p w:rsidR="00B558E4" w:rsidRDefault="00B558E4" w:rsidP="001F7F97">
      <w:pPr>
        <w:pStyle w:val="ListParagraph"/>
        <w:spacing w:after="0" w:line="240" w:lineRule="auto"/>
        <w:ind w:left="-720" w:right="-720"/>
        <w:jc w:val="center"/>
        <w:rPr>
          <w:b/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>(са Моравском Србијом)</w:t>
      </w:r>
    </w:p>
    <w:p w:rsidR="001F7F97" w:rsidRPr="00B558E4" w:rsidRDefault="001F7F97" w:rsidP="001F7F97">
      <w:pPr>
        <w:pStyle w:val="ListParagraph"/>
        <w:spacing w:after="0" w:line="240" w:lineRule="auto"/>
        <w:ind w:left="-720" w:right="-720"/>
        <w:jc w:val="center"/>
        <w:rPr>
          <w:b/>
          <w:color w:val="000000" w:themeColor="text1"/>
          <w:sz w:val="24"/>
          <w:szCs w:val="24"/>
        </w:rPr>
      </w:pPr>
    </w:p>
    <w:p w:rsidR="00B558E4" w:rsidRDefault="00B558E4" w:rsidP="00B558E4">
      <w:pPr>
        <w:pStyle w:val="ListParagraph"/>
        <w:ind w:left="-540" w:right="-720"/>
        <w:rPr>
          <w:sz w:val="24"/>
          <w:szCs w:val="24"/>
        </w:rPr>
      </w:pPr>
      <w:r w:rsidRPr="00B558E4">
        <w:rPr>
          <w:sz w:val="24"/>
          <w:szCs w:val="24"/>
        </w:rPr>
        <w:t xml:space="preserve">-Турци Османлије долазе у Европу 1354.године </w:t>
      </w:r>
      <w:r>
        <w:rPr>
          <w:sz w:val="24"/>
          <w:szCs w:val="24"/>
        </w:rPr>
        <w:t>из Азије(део који се зове Мала Азија)</w:t>
      </w:r>
    </w:p>
    <w:p w:rsidR="00B558E4" w:rsidRDefault="00B558E4" w:rsidP="00B558E4">
      <w:pPr>
        <w:pStyle w:val="ListParagraph"/>
        <w:ind w:left="-540" w:right="-720"/>
        <w:rPr>
          <w:sz w:val="24"/>
          <w:szCs w:val="24"/>
        </w:rPr>
      </w:pPr>
      <w:r>
        <w:rPr>
          <w:sz w:val="24"/>
          <w:szCs w:val="24"/>
        </w:rPr>
        <w:t>-Прве на удару биле су Византија, Србија, Бугарска</w:t>
      </w:r>
    </w:p>
    <w:p w:rsidR="00B558E4" w:rsidRDefault="00B558E4" w:rsidP="00B558E4">
      <w:pPr>
        <w:pStyle w:val="ListParagraph"/>
        <w:ind w:left="-540" w:right="-720"/>
        <w:rPr>
          <w:sz w:val="24"/>
          <w:szCs w:val="24"/>
        </w:rPr>
      </w:pPr>
      <w:r>
        <w:rPr>
          <w:sz w:val="24"/>
          <w:szCs w:val="24"/>
        </w:rPr>
        <w:t>-Уређење Османског Царства(Турске)- султан</w:t>
      </w:r>
    </w:p>
    <w:p w:rsidR="00B558E4" w:rsidRDefault="00B558E4" w:rsidP="00B558E4">
      <w:pPr>
        <w:pStyle w:val="ListParagraph"/>
        <w:ind w:left="-540" w:right="-72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-везир</w:t>
      </w:r>
    </w:p>
    <w:p w:rsidR="00B558E4" w:rsidRDefault="00B558E4" w:rsidP="00B558E4">
      <w:pPr>
        <w:pStyle w:val="ListParagraph"/>
        <w:ind w:left="-540" w:right="-72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-Порта</w:t>
      </w:r>
    </w:p>
    <w:p w:rsidR="00B558E4" w:rsidRDefault="00B558E4" w:rsidP="00B558E4">
      <w:pPr>
        <w:pStyle w:val="ListParagraph"/>
        <w:ind w:left="-540" w:right="-720"/>
        <w:rPr>
          <w:sz w:val="24"/>
          <w:szCs w:val="24"/>
        </w:rPr>
      </w:pPr>
      <w:r>
        <w:rPr>
          <w:sz w:val="24"/>
          <w:szCs w:val="24"/>
        </w:rPr>
        <w:t>-Уређење друштва:</w:t>
      </w:r>
    </w:p>
    <w:p w:rsidR="004015EC" w:rsidRPr="00B558E4" w:rsidRDefault="008E608F" w:rsidP="00B558E4">
      <w:pPr>
        <w:pStyle w:val="ListParagraph"/>
        <w:ind w:left="-540" w:right="-720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8" type="#_x0000_t5" style="position:absolute;left:0;text-align:left;margin-left:-45pt;margin-top:6.8pt;width:63.75pt;height:87pt;z-index:251658240"/>
        </w:pict>
      </w:r>
    </w:p>
    <w:p w:rsidR="00993031" w:rsidRDefault="00B558E4" w:rsidP="00B558E4">
      <w:pPr>
        <w:pStyle w:val="ListParagraph"/>
        <w:ind w:left="-540" w:right="-720"/>
        <w:rPr>
          <w:b/>
          <w:sz w:val="28"/>
          <w:szCs w:val="28"/>
        </w:rPr>
      </w:pPr>
      <w:r w:rsidRPr="00993031">
        <w:rPr>
          <w:b/>
          <w:sz w:val="28"/>
          <w:szCs w:val="28"/>
        </w:rPr>
        <w:t xml:space="preserve"> </w:t>
      </w:r>
      <w:r w:rsidR="004F703B">
        <w:rPr>
          <w:b/>
          <w:sz w:val="28"/>
          <w:szCs w:val="28"/>
        </w:rPr>
        <w:t xml:space="preserve">         Султан</w:t>
      </w:r>
    </w:p>
    <w:p w:rsidR="004F703B" w:rsidRDefault="004F703B" w:rsidP="00B558E4">
      <w:pPr>
        <w:pStyle w:val="ListParagraph"/>
        <w:ind w:left="-540" w:right="-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Аскер (Спахије и јаничари)</w:t>
      </w:r>
    </w:p>
    <w:p w:rsidR="004F703B" w:rsidRDefault="004F703B" w:rsidP="00B558E4">
      <w:pPr>
        <w:pStyle w:val="ListParagraph"/>
        <w:ind w:left="-540" w:right="-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</w:p>
    <w:p w:rsidR="004F703B" w:rsidRDefault="004F703B" w:rsidP="00B558E4">
      <w:pPr>
        <w:pStyle w:val="ListParagraph"/>
        <w:ind w:left="-540" w:right="-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Раја</w:t>
      </w:r>
    </w:p>
    <w:p w:rsidR="004F703B" w:rsidRDefault="004F703B" w:rsidP="00B558E4">
      <w:pPr>
        <w:pStyle w:val="ListParagraph"/>
        <w:ind w:left="-540" w:right="-720"/>
        <w:rPr>
          <w:sz w:val="24"/>
          <w:szCs w:val="24"/>
        </w:rPr>
      </w:pPr>
      <w:r w:rsidRPr="004F703B">
        <w:rPr>
          <w:sz w:val="24"/>
          <w:szCs w:val="24"/>
        </w:rPr>
        <w:t>-Тзв.</w:t>
      </w:r>
      <w:r>
        <w:rPr>
          <w:sz w:val="24"/>
          <w:szCs w:val="24"/>
        </w:rPr>
        <w:t>Моравском Србијом управља кнез Лазар</w:t>
      </w:r>
    </w:p>
    <w:p w:rsidR="004F703B" w:rsidRDefault="004F703B" w:rsidP="00B558E4">
      <w:pPr>
        <w:pStyle w:val="ListParagraph"/>
        <w:ind w:left="-540" w:right="-720"/>
        <w:rPr>
          <w:sz w:val="24"/>
          <w:szCs w:val="24"/>
        </w:rPr>
      </w:pPr>
      <w:r>
        <w:rPr>
          <w:sz w:val="24"/>
          <w:szCs w:val="24"/>
        </w:rPr>
        <w:t>-задужбина му је манастир Раваница, престоница Крушевац</w:t>
      </w:r>
    </w:p>
    <w:p w:rsidR="004F703B" w:rsidRDefault="004F703B" w:rsidP="00B558E4">
      <w:pPr>
        <w:pStyle w:val="ListParagraph"/>
        <w:ind w:left="-540" w:right="-720"/>
        <w:rPr>
          <w:sz w:val="24"/>
          <w:szCs w:val="24"/>
        </w:rPr>
      </w:pPr>
      <w:r>
        <w:rPr>
          <w:sz w:val="24"/>
          <w:szCs w:val="24"/>
        </w:rPr>
        <w:t>-Битка на Косову била је на Видовдан 1389.</w:t>
      </w:r>
    </w:p>
    <w:p w:rsidR="004F703B" w:rsidRDefault="004F703B" w:rsidP="00B558E4">
      <w:pPr>
        <w:pStyle w:val="ListParagraph"/>
        <w:ind w:left="-540" w:right="-720"/>
        <w:rPr>
          <w:sz w:val="24"/>
          <w:szCs w:val="24"/>
        </w:rPr>
      </w:pPr>
      <w:r>
        <w:rPr>
          <w:sz w:val="24"/>
          <w:szCs w:val="24"/>
        </w:rPr>
        <w:t>-кнезу Лазару у бици помажу Вук Бранковић и Влатко Вуковић</w:t>
      </w:r>
    </w:p>
    <w:p w:rsidR="004F703B" w:rsidRDefault="004F703B" w:rsidP="00B558E4">
      <w:pPr>
        <w:pStyle w:val="ListParagraph"/>
        <w:ind w:left="-540" w:right="-720"/>
        <w:rPr>
          <w:sz w:val="24"/>
          <w:szCs w:val="24"/>
        </w:rPr>
      </w:pPr>
      <w:r>
        <w:rPr>
          <w:sz w:val="24"/>
          <w:szCs w:val="24"/>
        </w:rPr>
        <w:t>-Турке Османлије предводи султан Мурат са Јакубом и Бајазитом</w:t>
      </w:r>
    </w:p>
    <w:p w:rsidR="004F703B" w:rsidRPr="004F703B" w:rsidRDefault="004F703B" w:rsidP="00B558E4">
      <w:pPr>
        <w:pStyle w:val="ListParagraph"/>
        <w:ind w:left="-540" w:right="-720"/>
        <w:rPr>
          <w:sz w:val="24"/>
          <w:szCs w:val="24"/>
        </w:rPr>
      </w:pPr>
    </w:p>
    <w:p w:rsidR="004F703B" w:rsidRDefault="004F703B" w:rsidP="003D04B6">
      <w:pPr>
        <w:ind w:left="-720" w:right="-720"/>
        <w:rPr>
          <w:b/>
          <w:sz w:val="28"/>
          <w:szCs w:val="28"/>
        </w:rPr>
      </w:pPr>
    </w:p>
    <w:p w:rsidR="001F7F97" w:rsidRDefault="001F7F97" w:rsidP="003D04B6">
      <w:pPr>
        <w:ind w:left="-720" w:right="-720"/>
        <w:rPr>
          <w:b/>
          <w:sz w:val="28"/>
          <w:szCs w:val="28"/>
        </w:rPr>
      </w:pPr>
    </w:p>
    <w:p w:rsidR="001F7F97" w:rsidRDefault="001F7F97" w:rsidP="003D04B6">
      <w:pPr>
        <w:ind w:left="-720" w:right="-720"/>
        <w:rPr>
          <w:b/>
          <w:color w:val="4F6228" w:themeColor="accent3" w:themeShade="80"/>
          <w:sz w:val="28"/>
          <w:szCs w:val="28"/>
        </w:rPr>
      </w:pPr>
    </w:p>
    <w:p w:rsidR="00322D9E" w:rsidRPr="00322D9E" w:rsidRDefault="00CE38E3" w:rsidP="003D04B6">
      <w:pPr>
        <w:ind w:left="-720" w:right="-720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lastRenderedPageBreak/>
        <w:t>2</w:t>
      </w:r>
      <w:r w:rsidR="00322D9E" w:rsidRPr="00322D9E">
        <w:rPr>
          <w:b/>
          <w:color w:val="4F6228" w:themeColor="accent3" w:themeShade="80"/>
          <w:sz w:val="28"/>
          <w:szCs w:val="28"/>
        </w:rPr>
        <w:t>.</w:t>
      </w:r>
      <w:r w:rsidR="00CF0769">
        <w:rPr>
          <w:b/>
          <w:color w:val="4F6228" w:themeColor="accent3" w:themeShade="80"/>
          <w:sz w:val="28"/>
          <w:szCs w:val="28"/>
        </w:rPr>
        <w:t xml:space="preserve"> </w:t>
      </w:r>
      <w:r w:rsidR="00322D9E">
        <w:rPr>
          <w:b/>
          <w:color w:val="4F6228" w:themeColor="accent3" w:themeShade="80"/>
          <w:sz w:val="28"/>
          <w:szCs w:val="28"/>
        </w:rPr>
        <w:t>Упутство за коришћење квиза *</w:t>
      </w:r>
    </w:p>
    <w:p w:rsidR="00322D9E" w:rsidRDefault="00322D9E" w:rsidP="003D04B6">
      <w:pPr>
        <w:ind w:left="-720" w:right="-720"/>
        <w:rPr>
          <w:b/>
          <w:color w:val="4F6228" w:themeColor="accent3" w:themeShade="80"/>
          <w:sz w:val="24"/>
          <w:szCs w:val="24"/>
        </w:rPr>
      </w:pPr>
      <w:r>
        <w:rPr>
          <w:b/>
          <w:color w:val="4F6228" w:themeColor="accent3" w:themeShade="80"/>
          <w:sz w:val="24"/>
          <w:szCs w:val="24"/>
        </w:rPr>
        <w:t>-</w:t>
      </w:r>
      <w:r w:rsidRPr="00CF0769">
        <w:rPr>
          <w:b/>
          <w:color w:val="4F6228" w:themeColor="accent3" w:themeShade="80"/>
          <w:sz w:val="24"/>
          <w:szCs w:val="24"/>
          <w:u w:val="single"/>
        </w:rPr>
        <w:t>на рачунару</w:t>
      </w:r>
      <w:r>
        <w:rPr>
          <w:b/>
          <w:color w:val="4F6228" w:themeColor="accent3" w:themeShade="80"/>
          <w:sz w:val="24"/>
          <w:szCs w:val="24"/>
        </w:rPr>
        <w:t xml:space="preserve"> се конектујте на линк :  </w:t>
      </w:r>
      <w:hyperlink r:id="rId8" w:history="1">
        <w:r>
          <w:rPr>
            <w:rStyle w:val="Hyperlink"/>
          </w:rPr>
          <w:t>https://virtuelnaucionica.com/kurs/istorija/</w:t>
        </w:r>
      </w:hyperlink>
    </w:p>
    <w:p w:rsidR="00322D9E" w:rsidRPr="00322D9E" w:rsidRDefault="00322D9E" w:rsidP="003D04B6">
      <w:pPr>
        <w:ind w:left="-720" w:right="-720"/>
        <w:rPr>
          <w:b/>
          <w:sz w:val="24"/>
          <w:szCs w:val="24"/>
        </w:rPr>
      </w:pPr>
      <w:r>
        <w:rPr>
          <w:b/>
          <w:color w:val="4F6228" w:themeColor="accent3" w:themeShade="80"/>
          <w:sz w:val="24"/>
          <w:szCs w:val="24"/>
        </w:rPr>
        <w:t>-</w:t>
      </w:r>
      <w:r w:rsidRPr="00CF0769">
        <w:rPr>
          <w:b/>
          <w:color w:val="4F6228" w:themeColor="accent3" w:themeShade="80"/>
          <w:sz w:val="24"/>
          <w:szCs w:val="24"/>
          <w:u w:val="single"/>
        </w:rPr>
        <w:t>на мобилном</w:t>
      </w:r>
      <w:r>
        <w:rPr>
          <w:b/>
          <w:color w:val="4F6228" w:themeColor="accent3" w:themeShade="80"/>
          <w:sz w:val="24"/>
          <w:szCs w:val="24"/>
        </w:rPr>
        <w:t xml:space="preserve"> укуцајте у претраживач:  </w:t>
      </w:r>
      <w:r w:rsidRPr="00322D9E">
        <w:rPr>
          <w:b/>
          <w:sz w:val="24"/>
          <w:szCs w:val="24"/>
        </w:rPr>
        <w:t>kahoot</w:t>
      </w:r>
    </w:p>
    <w:p w:rsidR="007801AA" w:rsidRDefault="00B620CE" w:rsidP="003D04B6">
      <w:pPr>
        <w:ind w:left="-720" w:right="-720"/>
      </w:pPr>
      <w:r w:rsidRPr="003D04B6">
        <w:object w:dxaOrig="5401" w:dyaOrig="71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385.5pt" o:ole="">
            <v:imagedata r:id="rId9" o:title=""/>
          </v:shape>
          <o:OLEObject Type="Embed" ProgID="PowerPoint.Slide.12" ShapeID="_x0000_i1025" DrawAspect="Content" ObjectID="_1646548093" r:id="rId10"/>
        </w:object>
      </w:r>
      <w:r w:rsidRPr="003D04B6">
        <w:object w:dxaOrig="5401" w:dyaOrig="7188">
          <v:shape id="_x0000_i1026" type="#_x0000_t75" style="width:236.25pt;height:350.25pt" o:ole="">
            <v:imagedata r:id="rId11" o:title=""/>
          </v:shape>
          <o:OLEObject Type="Embed" ProgID="PowerPoint.Slide.12" ShapeID="_x0000_i1026" DrawAspect="Content" ObjectID="_1646548094" r:id="rId12"/>
        </w:object>
      </w:r>
    </w:p>
    <w:p w:rsidR="00322D9E" w:rsidRDefault="00322D9E" w:rsidP="00322D9E">
      <w:pPr>
        <w:ind w:left="-720" w:right="-720"/>
      </w:pPr>
      <w:r>
        <w:t>(Извор</w:t>
      </w:r>
      <w:r w:rsidRPr="00322D9E">
        <w:t>:</w:t>
      </w:r>
      <w:r w:rsidRPr="00322D9E">
        <w:rPr>
          <w:color w:val="4F6228" w:themeColor="accent3" w:themeShade="80"/>
          <w:sz w:val="24"/>
          <w:szCs w:val="24"/>
        </w:rPr>
        <w:t xml:space="preserve">   </w:t>
      </w:r>
      <w:r w:rsidRPr="00322D9E">
        <w:rPr>
          <w:sz w:val="24"/>
          <w:szCs w:val="24"/>
        </w:rPr>
        <w:t>kahoot;</w:t>
      </w:r>
      <w:r>
        <w:rPr>
          <w:b/>
          <w:sz w:val="24"/>
          <w:szCs w:val="24"/>
        </w:rPr>
        <w:t xml:space="preserve"> </w:t>
      </w:r>
      <w:r>
        <w:t>Аутор квиза је: Санела Пуљиз, наставница историје)</w:t>
      </w:r>
    </w:p>
    <w:p w:rsidR="00CF0769" w:rsidRDefault="00CF0769" w:rsidP="00322D9E">
      <w:pPr>
        <w:ind w:left="-720" w:right="-720"/>
      </w:pPr>
    </w:p>
    <w:p w:rsidR="00CF0769" w:rsidRDefault="00CF0769" w:rsidP="00322D9E">
      <w:pPr>
        <w:ind w:left="-720" w:right="-720"/>
      </w:pPr>
    </w:p>
    <w:p w:rsidR="00CF0769" w:rsidRDefault="00CF0769" w:rsidP="00322D9E">
      <w:pPr>
        <w:ind w:left="-720" w:right="-720"/>
      </w:pPr>
    </w:p>
    <w:p w:rsidR="00CF0769" w:rsidRDefault="00CF0769" w:rsidP="00322D9E">
      <w:pPr>
        <w:ind w:left="-720" w:right="-720"/>
      </w:pPr>
    </w:p>
    <w:p w:rsidR="00E96D4E" w:rsidRDefault="00E96D4E" w:rsidP="00322D9E">
      <w:pPr>
        <w:ind w:left="-720" w:right="-720"/>
      </w:pPr>
    </w:p>
    <w:p w:rsidR="00E96D4E" w:rsidRDefault="00E96D4E" w:rsidP="00322D9E">
      <w:pPr>
        <w:ind w:left="-720" w:right="-720"/>
      </w:pPr>
    </w:p>
    <w:p w:rsidR="00E96D4E" w:rsidRDefault="00E96D4E" w:rsidP="00322D9E">
      <w:pPr>
        <w:ind w:left="-720" w:right="-720"/>
      </w:pPr>
    </w:p>
    <w:p w:rsidR="00B558E4" w:rsidRPr="00155AEA" w:rsidRDefault="00155AEA" w:rsidP="00155AEA">
      <w:pPr>
        <w:ind w:right="-720"/>
        <w:rPr>
          <w:b/>
          <w:color w:val="4F6228" w:themeColor="accent3" w:themeShade="80"/>
          <w:sz w:val="28"/>
          <w:szCs w:val="28"/>
          <w:u w:val="single"/>
        </w:rPr>
      </w:pPr>
      <w:r>
        <w:t>3.</w:t>
      </w:r>
      <w:r w:rsidR="00CE38E3" w:rsidRPr="00155AEA">
        <w:rPr>
          <w:color w:val="4F6228" w:themeColor="accent3" w:themeShade="80"/>
          <w:sz w:val="28"/>
          <w:szCs w:val="28"/>
        </w:rPr>
        <w:t xml:space="preserve">Још једном </w:t>
      </w:r>
      <w:r w:rsidR="00CE38E3" w:rsidRPr="00155AEA">
        <w:rPr>
          <w:color w:val="4F6228" w:themeColor="accent3" w:themeShade="80"/>
          <w:sz w:val="28"/>
          <w:szCs w:val="28"/>
          <w:u w:val="single"/>
        </w:rPr>
        <w:t xml:space="preserve">решења </w:t>
      </w:r>
      <w:r w:rsidR="00CE38E3" w:rsidRPr="00155AEA">
        <w:rPr>
          <w:color w:val="4F6228" w:themeColor="accent3" w:themeShade="80"/>
          <w:sz w:val="28"/>
          <w:szCs w:val="28"/>
        </w:rPr>
        <w:t>претходне вежбе</w:t>
      </w:r>
      <w:r w:rsidR="00CE38E3" w:rsidRPr="00155AEA">
        <w:rPr>
          <w:b/>
          <w:color w:val="4F6228" w:themeColor="accent3" w:themeShade="80"/>
          <w:sz w:val="28"/>
          <w:szCs w:val="28"/>
        </w:rPr>
        <w:t xml:space="preserve"> </w:t>
      </w:r>
      <w:r w:rsidR="00CE38E3" w:rsidRPr="00155AEA">
        <w:rPr>
          <w:b/>
          <w:color w:val="4F6228" w:themeColor="accent3" w:themeShade="80"/>
          <w:sz w:val="28"/>
          <w:szCs w:val="28"/>
          <w:u w:val="single"/>
        </w:rPr>
        <w:t>која вам служи за учење.</w:t>
      </w:r>
    </w:p>
    <w:p w:rsidR="00E44905" w:rsidRPr="00E44905" w:rsidRDefault="00E44905" w:rsidP="00E44905">
      <w:pPr>
        <w:pStyle w:val="ListParagraph"/>
        <w:ind w:left="-720" w:right="-720"/>
        <w:rPr>
          <w:b/>
          <w:color w:val="000000" w:themeColor="text1"/>
          <w:sz w:val="28"/>
          <w:szCs w:val="28"/>
        </w:rPr>
      </w:pPr>
      <w:r w:rsidRPr="00E44905">
        <w:rPr>
          <w:b/>
          <w:color w:val="C00000"/>
          <w:sz w:val="28"/>
          <w:szCs w:val="28"/>
        </w:rPr>
        <w:lastRenderedPageBreak/>
        <w:t>Наставна јединица</w:t>
      </w:r>
      <w:r w:rsidRPr="00E44905">
        <w:rPr>
          <w:b/>
          <w:color w:val="000000" w:themeColor="text1"/>
          <w:sz w:val="28"/>
          <w:szCs w:val="28"/>
        </w:rPr>
        <w:t>:</w:t>
      </w:r>
      <w:r>
        <w:rPr>
          <w:b/>
          <w:color w:val="000000" w:themeColor="text1"/>
          <w:sz w:val="28"/>
          <w:szCs w:val="28"/>
        </w:rPr>
        <w:t xml:space="preserve"> </w:t>
      </w:r>
      <w:r w:rsidRPr="00E44905">
        <w:rPr>
          <w:b/>
          <w:color w:val="000000" w:themeColor="text1"/>
          <w:sz w:val="28"/>
          <w:szCs w:val="28"/>
        </w:rPr>
        <w:t xml:space="preserve"> Турци Османлије и њихова освајања на Балкану</w:t>
      </w:r>
    </w:p>
    <w:p w:rsidR="00E44905" w:rsidRPr="00E44905" w:rsidRDefault="00E44905" w:rsidP="00E44905">
      <w:pPr>
        <w:pStyle w:val="ListParagraph"/>
        <w:ind w:left="-720" w:right="-720"/>
        <w:rPr>
          <w:b/>
          <w:color w:val="000000" w:themeColor="text1"/>
          <w:sz w:val="28"/>
          <w:szCs w:val="28"/>
        </w:rPr>
      </w:pPr>
    </w:p>
    <w:p w:rsidR="00E44905" w:rsidRPr="001F7F97" w:rsidRDefault="00E44905" w:rsidP="001F7F97">
      <w:pPr>
        <w:pStyle w:val="ListParagraph"/>
        <w:spacing w:after="0"/>
        <w:ind w:left="-720" w:right="-720"/>
        <w:jc w:val="center"/>
        <w:rPr>
          <w:b/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>(са Моравском Србијом)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b/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>1.Одговорите на питања: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 xml:space="preserve">Године 1354. Турци Османлије су прешли на полустрво Галипоље </w:t>
      </w:r>
      <w:r w:rsidRPr="00B558E4">
        <w:rPr>
          <w:color w:val="000000" w:themeColor="text1"/>
          <w:sz w:val="24"/>
          <w:szCs w:val="24"/>
        </w:rPr>
        <w:t>(Галипоље се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b/>
          <w:color w:val="000000" w:themeColor="text1"/>
          <w:sz w:val="24"/>
          <w:szCs w:val="24"/>
        </w:rPr>
      </w:pPr>
      <w:r w:rsidRPr="00B558E4">
        <w:rPr>
          <w:color w:val="000000" w:themeColor="text1"/>
          <w:sz w:val="24"/>
          <w:szCs w:val="24"/>
        </w:rPr>
        <w:t xml:space="preserve">налази на мореузу Дарданели. Погледајте у географском атласу где се </w:t>
      </w:r>
      <w:r w:rsidRPr="00B558E4">
        <w:rPr>
          <w:b/>
          <w:color w:val="000000" w:themeColor="text1"/>
          <w:sz w:val="24"/>
          <w:szCs w:val="24"/>
        </w:rPr>
        <w:t>налази.). У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b/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>долини које реке су се учврстили и који град им је постала престоница ?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color w:val="000000" w:themeColor="text1"/>
          <w:sz w:val="24"/>
          <w:szCs w:val="24"/>
        </w:rPr>
      </w:pPr>
      <w:r w:rsidRPr="00B558E4">
        <w:rPr>
          <w:color w:val="000000" w:themeColor="text1"/>
          <w:sz w:val="24"/>
          <w:szCs w:val="24"/>
        </w:rPr>
        <w:t>Учврстили су се у долини реке Марице, град Једрене постала им је престоница.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b/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>Које балканске државе су им се нашле прве на удару, а који српске велможе су им се</w:t>
      </w:r>
    </w:p>
    <w:p w:rsidR="00E44905" w:rsidRPr="001F7F97" w:rsidRDefault="00E44905" w:rsidP="001F7F97">
      <w:pPr>
        <w:pStyle w:val="ListParagraph"/>
        <w:spacing w:after="0"/>
        <w:ind w:left="-720" w:right="-720"/>
        <w:rPr>
          <w:b/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>прве супроставиле и где?</w:t>
      </w:r>
      <w:r w:rsidRPr="001F7F97">
        <w:rPr>
          <w:color w:val="000000" w:themeColor="text1"/>
          <w:sz w:val="24"/>
          <w:szCs w:val="24"/>
        </w:rPr>
        <w:t>Прве на удару су биле Византија,Бугарска и Србија. Прве српске велможе које су им сесупротставиле су браћа Мрњавчевић,на реци Марици 1371.</w:t>
      </w:r>
    </w:p>
    <w:p w:rsidR="00E44905" w:rsidRPr="001F7F97" w:rsidRDefault="00E44905" w:rsidP="001F7F97">
      <w:pPr>
        <w:pStyle w:val="ListParagraph"/>
        <w:spacing w:after="0"/>
        <w:ind w:left="-720" w:right="-720"/>
        <w:rPr>
          <w:b/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>Који српски краљ постаје турски вазал?</w:t>
      </w:r>
      <w:r w:rsidRPr="001F7F97">
        <w:rPr>
          <w:color w:val="000000" w:themeColor="text1"/>
          <w:sz w:val="24"/>
          <w:szCs w:val="24"/>
        </w:rPr>
        <w:t>Краљ Марко Мрњавчевић (Вукашинов наследник).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b/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>Закључите - са којег континента долазе Турци Османлије у Европу и шта су били по</w:t>
      </w:r>
    </w:p>
    <w:p w:rsidR="00E44905" w:rsidRPr="001F7F97" w:rsidRDefault="00E44905" w:rsidP="001F7F97">
      <w:pPr>
        <w:pStyle w:val="ListParagraph"/>
        <w:spacing w:after="0"/>
        <w:ind w:left="-720" w:right="-720"/>
        <w:rPr>
          <w:b/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>вери?</w:t>
      </w:r>
      <w:r w:rsidRPr="001F7F97">
        <w:rPr>
          <w:color w:val="000000" w:themeColor="text1"/>
          <w:sz w:val="24"/>
          <w:szCs w:val="24"/>
        </w:rPr>
        <w:t>Долазе из Азије</w:t>
      </w:r>
      <w:r w:rsidR="00B558E4" w:rsidRPr="001F7F97">
        <w:rPr>
          <w:color w:val="000000" w:themeColor="text1"/>
          <w:sz w:val="24"/>
          <w:szCs w:val="24"/>
        </w:rPr>
        <w:t xml:space="preserve"> </w:t>
      </w:r>
      <w:r w:rsidRPr="001F7F97">
        <w:rPr>
          <w:color w:val="000000" w:themeColor="text1"/>
          <w:sz w:val="24"/>
          <w:szCs w:val="24"/>
        </w:rPr>
        <w:t>( име континента), по вероисповести су били муслимани.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>2. Да научимо још</w:t>
      </w:r>
      <w:r w:rsidRPr="00B558E4">
        <w:rPr>
          <w:color w:val="000000" w:themeColor="text1"/>
          <w:sz w:val="24"/>
          <w:szCs w:val="24"/>
        </w:rPr>
        <w:t xml:space="preserve">: </w:t>
      </w:r>
      <w:r w:rsidRPr="00B558E4">
        <w:rPr>
          <w:b/>
          <w:color w:val="000000" w:themeColor="text1"/>
          <w:sz w:val="24"/>
          <w:szCs w:val="24"/>
        </w:rPr>
        <w:t>УРЕЂЕЊЕ ОСМАНСКОГ ЦАРСТВА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color w:val="000000" w:themeColor="text1"/>
          <w:sz w:val="24"/>
          <w:szCs w:val="24"/>
        </w:rPr>
      </w:pPr>
      <w:r w:rsidRPr="00B558E4">
        <w:rPr>
          <w:color w:val="000000" w:themeColor="text1"/>
          <w:sz w:val="24"/>
          <w:szCs w:val="24"/>
        </w:rPr>
        <w:t>-</w:t>
      </w:r>
      <w:r w:rsidRPr="00B558E4">
        <w:rPr>
          <w:b/>
          <w:color w:val="000000" w:themeColor="text1"/>
          <w:sz w:val="24"/>
          <w:szCs w:val="24"/>
        </w:rPr>
        <w:t>Султан</w:t>
      </w:r>
      <w:r w:rsidRPr="00B558E4">
        <w:rPr>
          <w:color w:val="000000" w:themeColor="text1"/>
          <w:sz w:val="24"/>
          <w:szCs w:val="24"/>
        </w:rPr>
        <w:t xml:space="preserve"> је управљао царством.</w:t>
      </w:r>
    </w:p>
    <w:p w:rsidR="00E44905" w:rsidRPr="001F7F97" w:rsidRDefault="00E44905" w:rsidP="001F7F97">
      <w:pPr>
        <w:pStyle w:val="ListParagraph"/>
        <w:spacing w:after="0"/>
        <w:ind w:left="-720" w:right="-720"/>
        <w:rPr>
          <w:color w:val="000000" w:themeColor="text1"/>
          <w:sz w:val="24"/>
          <w:szCs w:val="24"/>
        </w:rPr>
      </w:pPr>
      <w:r w:rsidRPr="00B558E4">
        <w:rPr>
          <w:color w:val="000000" w:themeColor="text1"/>
          <w:sz w:val="24"/>
          <w:szCs w:val="24"/>
        </w:rPr>
        <w:t>-</w:t>
      </w:r>
      <w:r w:rsidRPr="00B558E4">
        <w:rPr>
          <w:b/>
          <w:color w:val="000000" w:themeColor="text1"/>
          <w:sz w:val="24"/>
          <w:szCs w:val="24"/>
        </w:rPr>
        <w:t>Велики везир</w:t>
      </w:r>
      <w:r w:rsidRPr="00B558E4">
        <w:rPr>
          <w:color w:val="000000" w:themeColor="text1"/>
          <w:sz w:val="24"/>
          <w:szCs w:val="24"/>
        </w:rPr>
        <w:t xml:space="preserve"> је најближи султанов сарадник.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color w:val="000000" w:themeColor="text1"/>
          <w:sz w:val="24"/>
          <w:szCs w:val="24"/>
        </w:rPr>
      </w:pPr>
      <w:r w:rsidRPr="00B558E4">
        <w:rPr>
          <w:color w:val="000000" w:themeColor="text1"/>
          <w:sz w:val="24"/>
          <w:szCs w:val="24"/>
        </w:rPr>
        <w:t>-</w:t>
      </w:r>
      <w:r w:rsidRPr="00B558E4">
        <w:rPr>
          <w:b/>
          <w:color w:val="000000" w:themeColor="text1"/>
          <w:sz w:val="24"/>
          <w:szCs w:val="24"/>
        </w:rPr>
        <w:t>Порта</w:t>
      </w:r>
      <w:r w:rsidRPr="00B558E4">
        <w:rPr>
          <w:color w:val="000000" w:themeColor="text1"/>
          <w:sz w:val="24"/>
          <w:szCs w:val="24"/>
        </w:rPr>
        <w:t xml:space="preserve"> је слична данашњој влади. Чине је везири. Расправљали су о важним питањима</w:t>
      </w:r>
    </w:p>
    <w:p w:rsidR="00E44905" w:rsidRPr="001F7F97" w:rsidRDefault="00E44905" w:rsidP="001F7F97">
      <w:pPr>
        <w:pStyle w:val="ListParagraph"/>
        <w:spacing w:after="0"/>
        <w:ind w:left="-720" w:right="-720"/>
        <w:rPr>
          <w:color w:val="000000" w:themeColor="text1"/>
          <w:sz w:val="24"/>
          <w:szCs w:val="24"/>
        </w:rPr>
      </w:pPr>
      <w:r w:rsidRPr="00B558E4">
        <w:rPr>
          <w:color w:val="000000" w:themeColor="text1"/>
          <w:sz w:val="24"/>
          <w:szCs w:val="24"/>
        </w:rPr>
        <w:t>за царство.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b/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>Да научимо још: УРЕЂЕЊЕ ДРУШТВА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>Султан</w:t>
      </w:r>
      <w:r w:rsidRPr="00B558E4">
        <w:rPr>
          <w:color w:val="000000" w:themeColor="text1"/>
          <w:sz w:val="24"/>
          <w:szCs w:val="24"/>
        </w:rPr>
        <w:t>-на челу државе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>Аскер</w:t>
      </w:r>
      <w:r w:rsidRPr="00B558E4">
        <w:rPr>
          <w:color w:val="000000" w:themeColor="text1"/>
          <w:sz w:val="24"/>
          <w:szCs w:val="24"/>
        </w:rPr>
        <w:t xml:space="preserve"> (војничка класа или сталеж). Делимо их на – спахије (коњица)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color w:val="000000" w:themeColor="text1"/>
          <w:sz w:val="24"/>
          <w:szCs w:val="24"/>
        </w:rPr>
      </w:pPr>
      <w:r w:rsidRPr="00B558E4">
        <w:rPr>
          <w:color w:val="000000" w:themeColor="text1"/>
          <w:sz w:val="24"/>
          <w:szCs w:val="24"/>
        </w:rPr>
        <w:t>-јаничаре (пешадија)</w:t>
      </w:r>
    </w:p>
    <w:p w:rsidR="00E44905" w:rsidRPr="001F7F97" w:rsidRDefault="00E44905" w:rsidP="001F7F97">
      <w:pPr>
        <w:pStyle w:val="ListParagraph"/>
        <w:spacing w:after="0"/>
        <w:ind w:left="-720" w:right="-720"/>
        <w:rPr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>Раја-</w:t>
      </w:r>
      <w:r w:rsidRPr="00B558E4">
        <w:rPr>
          <w:color w:val="000000" w:themeColor="text1"/>
          <w:sz w:val="24"/>
          <w:szCs w:val="24"/>
        </w:rPr>
        <w:t>обичан народ који је био исламске и хришћанске вере.</w:t>
      </w:r>
    </w:p>
    <w:p w:rsidR="00E44905" w:rsidRPr="001F7F97" w:rsidRDefault="00E44905" w:rsidP="001F7F97">
      <w:pPr>
        <w:pStyle w:val="ListParagraph"/>
        <w:spacing w:after="0"/>
        <w:ind w:left="-720" w:right="-720"/>
        <w:rPr>
          <w:b/>
          <w:color w:val="000000" w:themeColor="text1"/>
          <w:sz w:val="24"/>
          <w:szCs w:val="24"/>
        </w:rPr>
      </w:pPr>
      <w:r w:rsidRPr="001F7F97">
        <w:rPr>
          <w:b/>
          <w:color w:val="000000" w:themeColor="text1"/>
          <w:sz w:val="24"/>
          <w:szCs w:val="24"/>
        </w:rPr>
        <w:t>3. Моравска Србија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b/>
          <w:color w:val="C00000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 xml:space="preserve">Обласни господар који је управљао Моравском Србијом звао се </w:t>
      </w:r>
      <w:r w:rsidRPr="00B558E4">
        <w:rPr>
          <w:b/>
          <w:color w:val="C00000"/>
          <w:sz w:val="24"/>
          <w:szCs w:val="24"/>
        </w:rPr>
        <w:t>кнез Лазар</w:t>
      </w:r>
    </w:p>
    <w:p w:rsidR="00E44905" w:rsidRPr="00B558E4" w:rsidRDefault="00434605" w:rsidP="00B558E4">
      <w:pPr>
        <w:pStyle w:val="ListParagraph"/>
        <w:spacing w:after="0"/>
        <w:ind w:left="-720" w:right="-720"/>
        <w:rPr>
          <w:b/>
          <w:color w:val="000000" w:themeColor="text1"/>
          <w:sz w:val="24"/>
          <w:szCs w:val="24"/>
        </w:rPr>
      </w:pPr>
      <w:r w:rsidRPr="00B558E4">
        <w:rPr>
          <w:b/>
          <w:color w:val="C00000"/>
          <w:sz w:val="24"/>
          <w:szCs w:val="24"/>
        </w:rPr>
        <w:t>Хребељановић.</w:t>
      </w:r>
      <w:r w:rsidRPr="00B558E4">
        <w:rPr>
          <w:b/>
          <w:color w:val="000000" w:themeColor="text1"/>
          <w:sz w:val="24"/>
          <w:szCs w:val="24"/>
        </w:rPr>
        <w:t xml:space="preserve"> </w:t>
      </w:r>
      <w:r w:rsidR="00E44905" w:rsidRPr="00B558E4">
        <w:rPr>
          <w:b/>
          <w:color w:val="000000" w:themeColor="text1"/>
          <w:sz w:val="24"/>
          <w:szCs w:val="24"/>
        </w:rPr>
        <w:t xml:space="preserve"> Моравска Србија се зове тако јер обухвата слив река Велике ,Јужне и</w:t>
      </w:r>
    </w:p>
    <w:p w:rsidR="00E44905" w:rsidRPr="001F7F97" w:rsidRDefault="00434605" w:rsidP="001F7F97">
      <w:pPr>
        <w:pStyle w:val="ListParagraph"/>
        <w:spacing w:after="0"/>
        <w:ind w:left="-720" w:right="-720"/>
        <w:rPr>
          <w:b/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>Западне Мораве тј.</w:t>
      </w:r>
      <w:r w:rsidRPr="00B558E4">
        <w:rPr>
          <w:b/>
          <w:color w:val="C00000"/>
          <w:sz w:val="24"/>
          <w:szCs w:val="24"/>
        </w:rPr>
        <w:t>све три Мораве</w:t>
      </w:r>
      <w:r w:rsidRPr="00B558E4">
        <w:rPr>
          <w:b/>
          <w:color w:val="000000" w:themeColor="text1"/>
          <w:sz w:val="24"/>
          <w:szCs w:val="24"/>
        </w:rPr>
        <w:t>.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b/>
          <w:color w:val="C00000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 xml:space="preserve">Супуга кнеза Лазара звала се </w:t>
      </w:r>
      <w:r w:rsidRPr="00B558E4">
        <w:rPr>
          <w:b/>
          <w:color w:val="C00000"/>
          <w:sz w:val="24"/>
          <w:szCs w:val="24"/>
        </w:rPr>
        <w:t>Милица.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b/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 xml:space="preserve">Престоница области био је град </w:t>
      </w:r>
      <w:r w:rsidRPr="00B558E4">
        <w:rPr>
          <w:b/>
          <w:color w:val="C00000"/>
          <w:sz w:val="24"/>
          <w:szCs w:val="24"/>
        </w:rPr>
        <w:t>Крушевац,</w:t>
      </w:r>
      <w:r w:rsidRPr="00B558E4">
        <w:rPr>
          <w:b/>
          <w:color w:val="000000" w:themeColor="text1"/>
          <w:sz w:val="24"/>
          <w:szCs w:val="24"/>
        </w:rPr>
        <w:t xml:space="preserve"> а задужбина манастир </w:t>
      </w:r>
      <w:r w:rsidRPr="00B558E4">
        <w:rPr>
          <w:b/>
          <w:color w:val="C00000"/>
          <w:sz w:val="24"/>
          <w:szCs w:val="24"/>
        </w:rPr>
        <w:t>Раваница.</w:t>
      </w:r>
      <w:r w:rsidR="00B558E4" w:rsidRPr="00B558E4">
        <w:rPr>
          <w:rFonts w:ascii="Arial" w:hAnsi="Arial" w:cs="Arial"/>
          <w:noProof/>
          <w:color w:val="000000" w:themeColor="text1"/>
          <w:sz w:val="24"/>
          <w:szCs w:val="24"/>
        </w:rPr>
        <w:t xml:space="preserve"> </w:t>
      </w:r>
      <w:r w:rsidR="00B558E4" w:rsidRPr="00B558E4"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53210" cy="419503"/>
            <wp:effectExtent l="19050" t="0" r="0" b="0"/>
            <wp:docPr id="2" name="Picture 4" descr="Резултат слика за rava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тат слика за ravanic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3" cy="41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b/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 xml:space="preserve">Кнез Лазар сукобио се са Турцима Османлијама на </w:t>
      </w:r>
      <w:r w:rsidRPr="00B558E4">
        <w:rPr>
          <w:b/>
          <w:color w:val="C00000"/>
          <w:sz w:val="24"/>
          <w:szCs w:val="24"/>
        </w:rPr>
        <w:t>Видовдан(28.6.) 1389</w:t>
      </w:r>
      <w:r w:rsidRPr="00B558E4">
        <w:rPr>
          <w:b/>
          <w:color w:val="000000" w:themeColor="text1"/>
          <w:sz w:val="24"/>
          <w:szCs w:val="24"/>
        </w:rPr>
        <w:t>. године на</w:t>
      </w:r>
    </w:p>
    <w:p w:rsidR="00E44905" w:rsidRPr="001F7F97" w:rsidRDefault="00E44905" w:rsidP="001F7F97">
      <w:pPr>
        <w:pStyle w:val="ListParagraph"/>
        <w:spacing w:after="0"/>
        <w:ind w:left="-720" w:right="-720"/>
        <w:rPr>
          <w:b/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>Косову.</w:t>
      </w:r>
      <w:r w:rsidRPr="001F7F97">
        <w:rPr>
          <w:b/>
          <w:color w:val="000000" w:themeColor="text1"/>
          <w:sz w:val="24"/>
          <w:szCs w:val="24"/>
        </w:rPr>
        <w:t xml:space="preserve">Тада је била позната </w:t>
      </w:r>
      <w:r w:rsidRPr="001F7F97">
        <w:rPr>
          <w:b/>
          <w:color w:val="C00000"/>
          <w:sz w:val="24"/>
          <w:szCs w:val="24"/>
        </w:rPr>
        <w:t>битка на Косову</w:t>
      </w:r>
      <w:r w:rsidRPr="001F7F97">
        <w:rPr>
          <w:b/>
          <w:color w:val="000000" w:themeColor="text1"/>
          <w:sz w:val="24"/>
          <w:szCs w:val="24"/>
        </w:rPr>
        <w:t>.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b/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 xml:space="preserve">Савезници у бици били су му војска босанског владара по имену </w:t>
      </w:r>
      <w:r w:rsidRPr="00B558E4">
        <w:rPr>
          <w:b/>
          <w:color w:val="C00000"/>
          <w:sz w:val="24"/>
          <w:szCs w:val="24"/>
        </w:rPr>
        <w:t>Твртко</w:t>
      </w:r>
      <w:r w:rsidRPr="00B558E4">
        <w:rPr>
          <w:b/>
          <w:color w:val="000000" w:themeColor="text1"/>
          <w:sz w:val="24"/>
          <w:szCs w:val="24"/>
        </w:rPr>
        <w:t>, на челу са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b/>
          <w:color w:val="C00000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 xml:space="preserve">војводом Влатком Вуковићем, и обласни господар Косова по имену </w:t>
      </w:r>
      <w:r w:rsidRPr="00B558E4">
        <w:rPr>
          <w:b/>
          <w:color w:val="C00000"/>
          <w:sz w:val="24"/>
          <w:szCs w:val="24"/>
        </w:rPr>
        <w:t>Вук Бранковић.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b/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 xml:space="preserve">Турке је предводио султан који се звао </w:t>
      </w:r>
      <w:r w:rsidRPr="00B558E4">
        <w:rPr>
          <w:b/>
          <w:color w:val="C00000"/>
          <w:sz w:val="24"/>
          <w:szCs w:val="24"/>
        </w:rPr>
        <w:t>Мурат I,</w:t>
      </w:r>
      <w:r w:rsidRPr="00B558E4">
        <w:rPr>
          <w:b/>
          <w:color w:val="000000" w:themeColor="text1"/>
          <w:sz w:val="24"/>
          <w:szCs w:val="24"/>
        </w:rPr>
        <w:t xml:space="preserve"> а његови синови звали су се </w:t>
      </w:r>
      <w:r w:rsidRPr="00B558E4">
        <w:rPr>
          <w:b/>
          <w:color w:val="C00000"/>
          <w:sz w:val="24"/>
          <w:szCs w:val="24"/>
        </w:rPr>
        <w:t>Јакуб и</w:t>
      </w:r>
    </w:p>
    <w:p w:rsidR="00E44905" w:rsidRPr="001F7F97" w:rsidRDefault="00E44905" w:rsidP="001F7F97">
      <w:pPr>
        <w:pStyle w:val="ListParagraph"/>
        <w:spacing w:after="0"/>
        <w:ind w:left="-720" w:right="-720"/>
        <w:rPr>
          <w:b/>
          <w:color w:val="000000" w:themeColor="text1"/>
          <w:sz w:val="24"/>
          <w:szCs w:val="24"/>
        </w:rPr>
      </w:pPr>
      <w:r w:rsidRPr="00B558E4">
        <w:rPr>
          <w:b/>
          <w:color w:val="C00000"/>
          <w:sz w:val="24"/>
          <w:szCs w:val="24"/>
        </w:rPr>
        <w:t>Бајазит</w:t>
      </w:r>
      <w:r w:rsidRPr="00B558E4">
        <w:rPr>
          <w:b/>
          <w:color w:val="000000" w:themeColor="text1"/>
          <w:sz w:val="24"/>
          <w:szCs w:val="24"/>
        </w:rPr>
        <w:t xml:space="preserve">.У бици су погинула оба владара. Турског султана убио је </w:t>
      </w:r>
      <w:r w:rsidRPr="00B558E4">
        <w:rPr>
          <w:color w:val="C00000"/>
          <w:sz w:val="24"/>
          <w:szCs w:val="24"/>
        </w:rPr>
        <w:t>Милош Обилић (Кобилић)..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b/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>4.Напиши укратко, својим речима , шта се десило после битке на Косову?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color w:val="000000" w:themeColor="text1"/>
          <w:sz w:val="24"/>
          <w:szCs w:val="24"/>
        </w:rPr>
      </w:pPr>
      <w:r w:rsidRPr="00B558E4">
        <w:rPr>
          <w:color w:val="000000" w:themeColor="text1"/>
          <w:sz w:val="24"/>
          <w:szCs w:val="24"/>
        </w:rPr>
        <w:t>Битка је имала нерешен исход, јер су оба владара погинула, а обе војске су се повукле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color w:val="000000" w:themeColor="text1"/>
          <w:sz w:val="24"/>
          <w:szCs w:val="24"/>
        </w:rPr>
      </w:pPr>
      <w:r w:rsidRPr="00B558E4">
        <w:rPr>
          <w:color w:val="000000" w:themeColor="text1"/>
          <w:sz w:val="24"/>
          <w:szCs w:val="24"/>
        </w:rPr>
        <w:t>са бојишта.</w:t>
      </w:r>
      <w:r w:rsidR="00434605" w:rsidRPr="00B558E4">
        <w:rPr>
          <w:color w:val="000000" w:themeColor="text1"/>
          <w:sz w:val="24"/>
          <w:szCs w:val="24"/>
        </w:rPr>
        <w:t xml:space="preserve"> Србија је постала вазална држава Турака.</w:t>
      </w:r>
    </w:p>
    <w:p w:rsidR="00E44905" w:rsidRPr="00155AEA" w:rsidRDefault="00E44905" w:rsidP="00155AEA">
      <w:pPr>
        <w:spacing w:after="0"/>
        <w:ind w:right="-720"/>
        <w:rPr>
          <w:color w:val="000000" w:themeColor="text1"/>
          <w:sz w:val="24"/>
          <w:szCs w:val="24"/>
        </w:rPr>
      </w:pPr>
    </w:p>
    <w:sectPr w:rsidR="00E44905" w:rsidRPr="00155AEA" w:rsidSect="00993031">
      <w:headerReference w:type="default" r:id="rId14"/>
      <w:pgSz w:w="12240" w:h="15840"/>
      <w:pgMar w:top="63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53D5" w:rsidRDefault="00C453D5" w:rsidP="00646790">
      <w:pPr>
        <w:spacing w:after="0" w:line="240" w:lineRule="auto"/>
      </w:pPr>
      <w:r>
        <w:separator/>
      </w:r>
    </w:p>
  </w:endnote>
  <w:endnote w:type="continuationSeparator" w:id="1">
    <w:p w:rsidR="00C453D5" w:rsidRDefault="00C453D5" w:rsidP="00646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53D5" w:rsidRDefault="00C453D5" w:rsidP="00646790">
      <w:pPr>
        <w:spacing w:after="0" w:line="240" w:lineRule="auto"/>
      </w:pPr>
      <w:r>
        <w:separator/>
      </w:r>
    </w:p>
  </w:footnote>
  <w:footnote w:type="continuationSeparator" w:id="1">
    <w:p w:rsidR="00C453D5" w:rsidRDefault="00C453D5" w:rsidP="00646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89623"/>
      <w:docPartObj>
        <w:docPartGallery w:val="Page Numbers (Top of Page)"/>
        <w:docPartUnique/>
      </w:docPartObj>
    </w:sdtPr>
    <w:sdtContent>
      <w:p w:rsidR="00646790" w:rsidRDefault="008E608F">
        <w:pPr>
          <w:pStyle w:val="Header"/>
          <w:jc w:val="center"/>
        </w:pPr>
        <w:fldSimple w:instr=" PAGE   \* MERGEFORMAT ">
          <w:r w:rsidR="00155AEA">
            <w:rPr>
              <w:noProof/>
            </w:rPr>
            <w:t>3</w:t>
          </w:r>
        </w:fldSimple>
      </w:p>
    </w:sdtContent>
  </w:sdt>
  <w:p w:rsidR="00646790" w:rsidRDefault="0064679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8A1C83"/>
    <w:multiLevelType w:val="hybridMultilevel"/>
    <w:tmpl w:val="16041672"/>
    <w:lvl w:ilvl="0" w:tplc="0E3438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">
    <w:nsid w:val="6A836DB7"/>
    <w:multiLevelType w:val="hybridMultilevel"/>
    <w:tmpl w:val="38EE60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04B6"/>
    <w:rsid w:val="00004D78"/>
    <w:rsid w:val="00152E87"/>
    <w:rsid w:val="00155AEA"/>
    <w:rsid w:val="0017178E"/>
    <w:rsid w:val="001F7F97"/>
    <w:rsid w:val="0023043C"/>
    <w:rsid w:val="0025052F"/>
    <w:rsid w:val="002D5582"/>
    <w:rsid w:val="00322D9E"/>
    <w:rsid w:val="003A17BB"/>
    <w:rsid w:val="003B3DB1"/>
    <w:rsid w:val="003D04B6"/>
    <w:rsid w:val="004015EC"/>
    <w:rsid w:val="00434605"/>
    <w:rsid w:val="004F703B"/>
    <w:rsid w:val="00562936"/>
    <w:rsid w:val="005C26C0"/>
    <w:rsid w:val="00646790"/>
    <w:rsid w:val="00705E4E"/>
    <w:rsid w:val="007801AA"/>
    <w:rsid w:val="00792FFD"/>
    <w:rsid w:val="007D59AC"/>
    <w:rsid w:val="007F233C"/>
    <w:rsid w:val="007F7556"/>
    <w:rsid w:val="0085274D"/>
    <w:rsid w:val="008716A6"/>
    <w:rsid w:val="008E608F"/>
    <w:rsid w:val="0091055E"/>
    <w:rsid w:val="00993031"/>
    <w:rsid w:val="00A86D64"/>
    <w:rsid w:val="00A914F0"/>
    <w:rsid w:val="00AF56EC"/>
    <w:rsid w:val="00B558E4"/>
    <w:rsid w:val="00B620CE"/>
    <w:rsid w:val="00BC44B3"/>
    <w:rsid w:val="00BC4620"/>
    <w:rsid w:val="00C453D5"/>
    <w:rsid w:val="00CE38E3"/>
    <w:rsid w:val="00CF0769"/>
    <w:rsid w:val="00DB4E28"/>
    <w:rsid w:val="00E052DE"/>
    <w:rsid w:val="00E44905"/>
    <w:rsid w:val="00E96D4E"/>
    <w:rsid w:val="00EE051E"/>
    <w:rsid w:val="00F15AFD"/>
    <w:rsid w:val="00FB4C6F"/>
    <w:rsid w:val="00FD6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1AA"/>
  </w:style>
  <w:style w:type="paragraph" w:styleId="Heading1">
    <w:name w:val="heading 1"/>
    <w:basedOn w:val="Normal"/>
    <w:next w:val="Normal"/>
    <w:link w:val="Heading1Char"/>
    <w:uiPriority w:val="9"/>
    <w:qFormat/>
    <w:rsid w:val="003A17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22D9E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A17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7B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303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467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790"/>
  </w:style>
  <w:style w:type="paragraph" w:styleId="Footer">
    <w:name w:val="footer"/>
    <w:basedOn w:val="Normal"/>
    <w:link w:val="FooterChar"/>
    <w:uiPriority w:val="99"/>
    <w:semiHidden/>
    <w:unhideWhenUsed/>
    <w:rsid w:val="006467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67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rtuelnaucionica.com/kurs/istorija/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istorija.nastavnica2020@gmail.com" TargetMode="External"/><Relationship Id="rId12" Type="http://schemas.openxmlformats.org/officeDocument/2006/relationships/package" Target="embeddings/Microsoft_Office_PowerPoint_Slide2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package" Target="embeddings/Microsoft_Office_PowerPoint_Slide1.sldx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24</cp:revision>
  <dcterms:created xsi:type="dcterms:W3CDTF">2020-03-22T12:44:00Z</dcterms:created>
  <dcterms:modified xsi:type="dcterms:W3CDTF">2020-03-24T08:42:00Z</dcterms:modified>
</cp:coreProperties>
</file>