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C71" w:rsidRDefault="009F5C97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                     „ЗЕМЉА МЕДА И МЛЕКА“</w:t>
      </w:r>
    </w:p>
    <w:p w:rsidR="002957CC" w:rsidRDefault="001305CD">
      <w:pPr>
        <w:rPr>
          <w:noProof/>
          <w:lang w:val="sr-Cyrl-RS"/>
        </w:rPr>
      </w:pPr>
      <w:r>
        <w:rPr>
          <w:noProof/>
          <w:lang w:val="sr-Cyrl-RS"/>
        </w:rPr>
        <w:t xml:space="preserve">                            </w:t>
      </w:r>
      <w:r w:rsidR="002957CC">
        <w:rPr>
          <w:noProof/>
        </w:rPr>
        <w:drawing>
          <wp:inline distT="0" distB="0" distL="0" distR="0" wp14:anchorId="37FF3196" wp14:editId="3532BB2C">
            <wp:extent cx="3648075" cy="4516340"/>
            <wp:effectExtent l="0" t="0" r="0" b="0"/>
            <wp:docPr id="1" name="Picture 1" descr="https://upload.wikimedia.org/wikipedia/commons/1/1d/Andrey_Rublev_-_%D0%A1%D0%B2._%D0%A2%D1%80%D0%BE%D0%B8%D1%86%D0%B0_-_Google_Art_Proj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1/1d/Andrey_Rublev_-_%D0%A1%D0%B2._%D0%A2%D1%80%D0%BE%D0%B8%D1%86%D0%B0_-_Google_Art_Projec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280" cy="452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D96" w:rsidRDefault="00883D96" w:rsidP="001305CD">
      <w:pPr>
        <w:rPr>
          <w:sz w:val="32"/>
          <w:szCs w:val="32"/>
        </w:rPr>
      </w:pPr>
    </w:p>
    <w:p w:rsidR="00883D96" w:rsidRDefault="00883D96" w:rsidP="001305CD">
      <w:pPr>
        <w:rPr>
          <w:sz w:val="32"/>
          <w:szCs w:val="32"/>
        </w:rPr>
      </w:pPr>
    </w:p>
    <w:p w:rsidR="001305CD" w:rsidRDefault="001305CD" w:rsidP="001305CD">
      <w:pPr>
        <w:rPr>
          <w:sz w:val="32"/>
          <w:szCs w:val="32"/>
          <w:lang w:val="sr-Cyrl-RS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  <w:lang w:val="sr-Cyrl-RS"/>
        </w:rPr>
        <w:t>Децо,помаже</w:t>
      </w:r>
      <w:proofErr w:type="gramEnd"/>
      <w:r>
        <w:rPr>
          <w:sz w:val="32"/>
          <w:szCs w:val="32"/>
          <w:lang w:val="sr-Cyrl-RS"/>
        </w:rPr>
        <w:t xml:space="preserve"> Бог!</w:t>
      </w:r>
    </w:p>
    <w:p w:rsidR="001305CD" w:rsidRDefault="001305CD" w:rsidP="001305CD">
      <w:pPr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  <w:lang w:val="sr-Cyrl-RS"/>
        </w:rPr>
        <w:t>На почетку ћу вас обавеститу да часове веронауке можете пратити и на ТВ ХРАМ средом у 18</w:t>
      </w:r>
      <w:proofErr w:type="gramStart"/>
      <w:r>
        <w:rPr>
          <w:sz w:val="32"/>
          <w:szCs w:val="32"/>
        </w:rPr>
        <w:t>h</w:t>
      </w:r>
      <w:r>
        <w:rPr>
          <w:sz w:val="32"/>
          <w:szCs w:val="32"/>
          <w:lang w:val="sr-Cyrl-RS"/>
        </w:rPr>
        <w:t>,а</w:t>
      </w:r>
      <w:proofErr w:type="gramEnd"/>
      <w:r>
        <w:rPr>
          <w:sz w:val="32"/>
          <w:szCs w:val="32"/>
          <w:lang w:val="sr-Cyrl-RS"/>
        </w:rPr>
        <w:t xml:space="preserve"> реприза је следећег дана у 10</w:t>
      </w:r>
      <w:r>
        <w:rPr>
          <w:sz w:val="32"/>
          <w:szCs w:val="32"/>
        </w:rPr>
        <w:t>h.</w:t>
      </w:r>
    </w:p>
    <w:p w:rsidR="00883D96" w:rsidRDefault="00883D96" w:rsidP="00883D96">
      <w:pPr>
        <w:spacing w:after="0" w:line="240" w:lineRule="auto"/>
        <w:ind w:right="6"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val="sr-Cyrl-RS"/>
        </w:rPr>
      </w:pPr>
    </w:p>
    <w:p w:rsidR="00883D96" w:rsidRDefault="00883D96" w:rsidP="00883D96">
      <w:pPr>
        <w:spacing w:after="0" w:line="240" w:lineRule="auto"/>
        <w:ind w:right="6"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val="sr-Cyrl-RS"/>
        </w:rPr>
      </w:pPr>
    </w:p>
    <w:p w:rsidR="00883D96" w:rsidRDefault="00883D96" w:rsidP="00883D96">
      <w:pPr>
        <w:spacing w:after="0" w:line="240" w:lineRule="auto"/>
        <w:ind w:right="6"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val="sr-Cyrl-RS"/>
        </w:rPr>
      </w:pPr>
    </w:p>
    <w:p w:rsidR="00883D96" w:rsidRDefault="00883D96" w:rsidP="00883D96">
      <w:pPr>
        <w:spacing w:after="0" w:line="240" w:lineRule="auto"/>
        <w:ind w:right="6"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val="sr-Cyrl-RS"/>
        </w:rPr>
      </w:pPr>
    </w:p>
    <w:p w:rsidR="00883D96" w:rsidRDefault="00883D96" w:rsidP="00883D96">
      <w:pPr>
        <w:spacing w:after="0" w:line="240" w:lineRule="auto"/>
        <w:ind w:right="6"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val="sr-Cyrl-RS"/>
        </w:rPr>
      </w:pPr>
    </w:p>
    <w:p w:rsidR="00883D96" w:rsidRDefault="00883D96" w:rsidP="00883D96">
      <w:pPr>
        <w:spacing w:after="0" w:line="240" w:lineRule="auto"/>
        <w:ind w:right="6"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val="sr-Cyrl-RS"/>
        </w:rPr>
      </w:pPr>
    </w:p>
    <w:p w:rsidR="00883D96" w:rsidRDefault="00883D96" w:rsidP="00883D96">
      <w:pPr>
        <w:spacing w:after="0" w:line="240" w:lineRule="auto"/>
        <w:ind w:right="6"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val="sr-Cyrl-RS"/>
        </w:rPr>
      </w:pPr>
    </w:p>
    <w:p w:rsidR="00883D96" w:rsidRDefault="00883D96" w:rsidP="00883D96">
      <w:pPr>
        <w:spacing w:after="0" w:line="240" w:lineRule="auto"/>
        <w:ind w:right="6"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val="sr-Cyrl-RS"/>
        </w:rPr>
      </w:pPr>
    </w:p>
    <w:p w:rsidR="00883D96" w:rsidRDefault="00883D96" w:rsidP="00883D96">
      <w:pPr>
        <w:spacing w:after="0" w:line="240" w:lineRule="auto"/>
        <w:ind w:right="6"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val="sr-Cyrl-RS"/>
        </w:rPr>
      </w:pPr>
    </w:p>
    <w:p w:rsidR="00883D96" w:rsidRPr="00883D96" w:rsidRDefault="00883D96" w:rsidP="00883D96">
      <w:pPr>
        <w:spacing w:after="0" w:line="240" w:lineRule="auto"/>
        <w:ind w:right="6" w:firstLine="720"/>
        <w:jc w:val="center"/>
        <w:rPr>
          <w:rFonts w:ascii="Times New Roman" w:eastAsia="Times New Roman" w:hAnsi="Times New Roman" w:cs="Arial"/>
          <w:b/>
          <w:sz w:val="24"/>
          <w:szCs w:val="24"/>
          <w:lang w:val="sr-Cyrl-RS"/>
        </w:rPr>
      </w:pPr>
      <w:r w:rsidRPr="00883D96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ПАСХА</w:t>
      </w:r>
      <w:r w:rsidRPr="00883D96">
        <w:rPr>
          <w:rFonts w:ascii="Times New Roman" w:eastAsia="Times New Roman" w:hAnsi="Times New Roman" w:cs="Arial"/>
          <w:b/>
          <w:sz w:val="24"/>
          <w:szCs w:val="24"/>
        </w:rPr>
        <w:t>*</w:t>
      </w:r>
      <w:r w:rsidRPr="00883D96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 xml:space="preserve"> - Излазак Јевреја из Египатског ропства</w:t>
      </w:r>
    </w:p>
    <w:p w:rsidR="00883D96" w:rsidRDefault="00883D96" w:rsidP="00883D96">
      <w:pPr>
        <w:spacing w:after="0" w:line="240" w:lineRule="auto"/>
        <w:ind w:right="6" w:firstLine="720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</w:p>
    <w:p w:rsidR="00883D96" w:rsidRDefault="00883D96" w:rsidP="00883D96">
      <w:pPr>
        <w:spacing w:after="0" w:line="240" w:lineRule="auto"/>
        <w:ind w:right="6" w:firstLine="720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</w:p>
    <w:p w:rsidR="00883D96" w:rsidRDefault="00883D96" w:rsidP="00883D96">
      <w:pPr>
        <w:spacing w:after="0" w:line="240" w:lineRule="auto"/>
        <w:ind w:right="6" w:firstLine="720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</w:p>
    <w:p w:rsidR="00883D96" w:rsidRPr="00883D96" w:rsidRDefault="00883D96" w:rsidP="00883D96">
      <w:pPr>
        <w:spacing w:after="0" w:line="240" w:lineRule="auto"/>
        <w:ind w:right="6" w:firstLine="720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</w:p>
    <w:p w:rsidR="00883D96" w:rsidRPr="00883D96" w:rsidRDefault="00883D96" w:rsidP="00883D96">
      <w:pPr>
        <w:spacing w:after="0" w:line="240" w:lineRule="auto"/>
        <w:ind w:right="6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883D96">
        <w:rPr>
          <w:rFonts w:ascii="Times New Roman" w:eastAsia="Times New Roman" w:hAnsi="Times New Roman" w:cs="Arial"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3B9F269" wp14:editId="5F955160">
            <wp:simplePos x="0" y="0"/>
            <wp:positionH relativeFrom="column">
              <wp:posOffset>3541485</wp:posOffset>
            </wp:positionH>
            <wp:positionV relativeFrom="paragraph">
              <wp:posOffset>54610</wp:posOffset>
            </wp:positionV>
            <wp:extent cx="2355215" cy="3091180"/>
            <wp:effectExtent l="0" t="0" r="6985" b="0"/>
            <wp:wrapThrough wrapText="bothSides">
              <wp:wrapPolygon edited="0">
                <wp:start x="0" y="0"/>
                <wp:lineTo x="0" y="21431"/>
                <wp:lineTo x="21489" y="21431"/>
                <wp:lineTo x="2148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215" cy="309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3D96">
        <w:rPr>
          <w:rFonts w:ascii="Times New Roman" w:eastAsia="Times New Roman" w:hAnsi="Times New Roman" w:cs="Arial"/>
          <w:sz w:val="24"/>
          <w:szCs w:val="24"/>
          <w:lang w:val="sr-Cyrl-RS"/>
        </w:rPr>
        <w:t>Након десет великих несрећа које су задесиле Египат ф</w:t>
      </w: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араон</w:t>
      </w:r>
      <w:proofErr w:type="spellEnd"/>
      <w:r w:rsidRPr="00883D96">
        <w:rPr>
          <w:rFonts w:ascii="Times New Roman" w:eastAsia="Times New Roman" w:hAnsi="Times New Roman" w:cs="Arial"/>
          <w:sz w:val="24"/>
          <w:szCs w:val="24"/>
          <w:lang w:val="sr-Cyrl-RS"/>
        </w:rPr>
        <w:t>* је</w:t>
      </w:r>
      <w:r w:rsidRPr="00883D96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коначно</w:t>
      </w:r>
      <w:proofErr w:type="spellEnd"/>
      <w:r w:rsidRPr="00883D96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допустио</w:t>
      </w:r>
      <w:proofErr w:type="spellEnd"/>
      <w:r w:rsidRPr="00883D96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да</w:t>
      </w:r>
      <w:proofErr w:type="spellEnd"/>
      <w:r w:rsidRPr="00883D96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Јевреји</w:t>
      </w:r>
      <w:proofErr w:type="spellEnd"/>
      <w:r w:rsidRPr="00883D96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напусте</w:t>
      </w:r>
      <w:proofErr w:type="spellEnd"/>
      <w:r w:rsidRPr="00883D96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његову</w:t>
      </w:r>
      <w:proofErr w:type="spellEnd"/>
      <w:r w:rsidRPr="00883D96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земљу</w:t>
      </w:r>
      <w:proofErr w:type="spellEnd"/>
      <w:r w:rsidRPr="00883D96">
        <w:rPr>
          <w:rFonts w:ascii="Times New Roman" w:eastAsia="Times New Roman" w:hAnsi="Times New Roman" w:cs="Arial"/>
          <w:sz w:val="24"/>
          <w:szCs w:val="24"/>
        </w:rPr>
        <w:t xml:space="preserve">. </w:t>
      </w:r>
      <w:r w:rsidRPr="00883D96">
        <w:rPr>
          <w:rFonts w:ascii="Times New Roman" w:eastAsia="Times New Roman" w:hAnsi="Times New Roman" w:cs="Arial"/>
          <w:sz w:val="24"/>
          <w:szCs w:val="24"/>
          <w:lang w:val="sr-Cyrl-RS"/>
        </w:rPr>
        <w:t>Бог је јеврејске избеглице водио ка земљи коју им је обећао. Дању их је предводио у виду стуба од</w:t>
      </w:r>
      <w:r w:rsidRPr="00883D96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облака</w:t>
      </w:r>
      <w:proofErr w:type="spellEnd"/>
      <w:r w:rsidRPr="00883D96">
        <w:rPr>
          <w:rFonts w:ascii="Times New Roman" w:eastAsia="Times New Roman" w:hAnsi="Times New Roman" w:cs="Arial"/>
          <w:sz w:val="24"/>
          <w:szCs w:val="24"/>
        </w:rPr>
        <w:t xml:space="preserve">, а </w:t>
      </w: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ноћу</w:t>
      </w:r>
      <w:proofErr w:type="spellEnd"/>
      <w:r w:rsidRPr="00883D96">
        <w:rPr>
          <w:rFonts w:ascii="Times New Roman" w:eastAsia="Times New Roman" w:hAnsi="Times New Roman" w:cs="Arial"/>
          <w:sz w:val="24"/>
          <w:szCs w:val="24"/>
        </w:rPr>
        <w:t xml:space="preserve"> у </w:t>
      </w: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виду</w:t>
      </w:r>
      <w:proofErr w:type="spellEnd"/>
      <w:r w:rsidRPr="00883D96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огњеног</w:t>
      </w:r>
      <w:proofErr w:type="spellEnd"/>
      <w:r w:rsidRPr="00883D96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стуба</w:t>
      </w:r>
      <w:proofErr w:type="spellEnd"/>
      <w:r w:rsidRPr="00883D96">
        <w:rPr>
          <w:rFonts w:ascii="Times New Roman" w:eastAsia="Times New Roman" w:hAnsi="Times New Roman" w:cs="Arial"/>
          <w:sz w:val="24"/>
          <w:szCs w:val="24"/>
        </w:rPr>
        <w:t xml:space="preserve">. </w:t>
      </w:r>
    </w:p>
    <w:p w:rsidR="00883D96" w:rsidRPr="00883D96" w:rsidRDefault="00883D96" w:rsidP="00883D9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Када</w:t>
      </w:r>
      <w:proofErr w:type="spellEnd"/>
      <w:r w:rsidRPr="00883D96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су</w:t>
      </w:r>
      <w:proofErr w:type="spellEnd"/>
      <w:r w:rsidRPr="00883D96">
        <w:rPr>
          <w:rFonts w:ascii="Times New Roman" w:eastAsia="Times New Roman" w:hAnsi="Times New Roman" w:cs="Arial"/>
          <w:b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Јевреји</w:t>
      </w:r>
      <w:proofErr w:type="spellEnd"/>
      <w:r w:rsidRPr="00883D96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били</w:t>
      </w:r>
      <w:proofErr w:type="spellEnd"/>
      <w:r w:rsidRPr="00883D96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на</w:t>
      </w:r>
      <w:proofErr w:type="spellEnd"/>
      <w:r w:rsidRPr="00883D96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путу</w:t>
      </w:r>
      <w:proofErr w:type="spellEnd"/>
      <w:r w:rsidRPr="00883D96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да</w:t>
      </w:r>
      <w:proofErr w:type="spellEnd"/>
      <w:r w:rsidRPr="00883D96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напусте</w:t>
      </w:r>
      <w:proofErr w:type="spellEnd"/>
      <w:r w:rsidRPr="00883D96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Египат</w:t>
      </w:r>
      <w:proofErr w:type="spellEnd"/>
      <w:r w:rsidRPr="00883D96">
        <w:rPr>
          <w:rFonts w:ascii="Times New Roman" w:eastAsia="Times New Roman" w:hAnsi="Times New Roman" w:cs="Arial"/>
          <w:sz w:val="24"/>
          <w:szCs w:val="24"/>
        </w:rPr>
        <w:t>,</w:t>
      </w:r>
      <w:r w:rsidRPr="00883D9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фараон се предомислио.</w:t>
      </w:r>
      <w:r w:rsidRPr="00883D96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Наредио</w:t>
      </w:r>
      <w:proofErr w:type="spellEnd"/>
      <w:r w:rsidRPr="00883D96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Pr="00883D96">
        <w:rPr>
          <w:rFonts w:ascii="Times New Roman" w:eastAsia="Times New Roman" w:hAnsi="Times New Roman" w:cs="Arial"/>
          <w:sz w:val="24"/>
          <w:szCs w:val="24"/>
          <w:lang w:val="sr-Cyrl-RS"/>
        </w:rPr>
        <w:t>је</w:t>
      </w:r>
      <w:r w:rsidRPr="00883D96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војсци</w:t>
      </w:r>
      <w:proofErr w:type="spellEnd"/>
      <w:r w:rsidRPr="00883D96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да</w:t>
      </w:r>
      <w:proofErr w:type="spellEnd"/>
      <w:r w:rsidRPr="00883D96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крене</w:t>
      </w:r>
      <w:proofErr w:type="spellEnd"/>
      <w:r w:rsidRPr="00883D96">
        <w:rPr>
          <w:rFonts w:ascii="Times New Roman" w:eastAsia="Times New Roman" w:hAnsi="Times New Roman" w:cs="Arial"/>
          <w:sz w:val="24"/>
          <w:szCs w:val="24"/>
        </w:rPr>
        <w:t xml:space="preserve"> у </w:t>
      </w: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потеру</w:t>
      </w:r>
      <w:proofErr w:type="spellEnd"/>
      <w:r w:rsidRPr="00883D96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за</w:t>
      </w:r>
      <w:proofErr w:type="spellEnd"/>
      <w:r w:rsidRPr="00883D96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њима</w:t>
      </w:r>
      <w:proofErr w:type="spellEnd"/>
      <w:r w:rsidRPr="00883D9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и да их вратe. У том тренутку </w:t>
      </w: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Јевреји</w:t>
      </w:r>
      <w:proofErr w:type="spellEnd"/>
      <w:r w:rsidRPr="00883D96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су</w:t>
      </w:r>
      <w:proofErr w:type="spellEnd"/>
      <w:r w:rsidRPr="00883D9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већ</w:t>
      </w:r>
      <w:r w:rsidRPr="00883D96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били</w:t>
      </w:r>
      <w:proofErr w:type="spellEnd"/>
      <w:r w:rsidRPr="00883D96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близу</w:t>
      </w:r>
      <w:proofErr w:type="spellEnd"/>
      <w:r w:rsidRPr="00883D96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Pr="00883D9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обале </w:t>
      </w: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Црвеног</w:t>
      </w:r>
      <w:proofErr w:type="spellEnd"/>
      <w:r w:rsidRPr="00883D96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мора</w:t>
      </w:r>
      <w:proofErr w:type="spellEnd"/>
      <w:r w:rsidRPr="00883D96">
        <w:rPr>
          <w:rFonts w:ascii="Times New Roman" w:eastAsia="Times New Roman" w:hAnsi="Times New Roman" w:cs="Arial"/>
          <w:sz w:val="24"/>
          <w:szCs w:val="24"/>
          <w:lang w:val="sr-Cyrl-RS"/>
        </w:rPr>
        <w:t>.</w:t>
      </w:r>
      <w:r w:rsidRPr="00883D96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Када</w:t>
      </w:r>
      <w:proofErr w:type="spellEnd"/>
      <w:r w:rsidRPr="00883D96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су</w:t>
      </w:r>
      <w:proofErr w:type="spellEnd"/>
      <w:r w:rsidRPr="00883D9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видели</w:t>
      </w:r>
      <w:proofErr w:type="spellEnd"/>
      <w:r w:rsidRPr="00883D96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египатску</w:t>
      </w:r>
      <w:proofErr w:type="spellEnd"/>
      <w:r w:rsidRPr="00883D96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војску</w:t>
      </w:r>
      <w:proofErr w:type="spellEnd"/>
      <w:r w:rsidRPr="00883D9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обузео их је страх. Плашећи се за своје животе побунили су се и против Бога и против Мојсија. Мојсије им је говорио да се не плаше јер ће их Господ избавити.</w:t>
      </w:r>
      <w:r w:rsidRPr="00883D96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Његово</w:t>
      </w:r>
      <w:proofErr w:type="spellEnd"/>
      <w:r w:rsidRPr="00883D96">
        <w:rPr>
          <w:rFonts w:ascii="Times New Roman" w:eastAsia="Times New Roman" w:hAnsi="Times New Roman" w:cs="Arial"/>
          <w:sz w:val="24"/>
          <w:szCs w:val="24"/>
          <w:lang w:val="sr-Cyrl-RS"/>
        </w:rPr>
        <w:t>м</w:t>
      </w:r>
      <w:r w:rsidRPr="00883D96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молитвом</w:t>
      </w:r>
      <w:proofErr w:type="spellEnd"/>
      <w:r w:rsidRPr="00883D96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Бог</w:t>
      </w:r>
      <w:proofErr w:type="spellEnd"/>
      <w:r w:rsidRPr="00883D96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је</w:t>
      </w:r>
      <w:proofErr w:type="spellEnd"/>
      <w:r w:rsidRPr="00883D96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снажним</w:t>
      </w:r>
      <w:proofErr w:type="spellEnd"/>
      <w:r w:rsidRPr="00883D96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ветром</w:t>
      </w:r>
      <w:proofErr w:type="spellEnd"/>
      <w:r w:rsidRPr="00883D96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разделио</w:t>
      </w:r>
      <w:proofErr w:type="spellEnd"/>
      <w:r w:rsidRPr="00883D96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море</w:t>
      </w:r>
      <w:proofErr w:type="spellEnd"/>
      <w:r w:rsidRPr="00883D96">
        <w:rPr>
          <w:rFonts w:ascii="Times New Roman" w:eastAsia="Times New Roman" w:hAnsi="Times New Roman" w:cs="Arial"/>
          <w:sz w:val="24"/>
          <w:szCs w:val="24"/>
        </w:rPr>
        <w:t xml:space="preserve">. </w:t>
      </w: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Народ</w:t>
      </w:r>
      <w:proofErr w:type="spellEnd"/>
      <w:r w:rsidRPr="00883D96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је</w:t>
      </w:r>
      <w:proofErr w:type="spellEnd"/>
      <w:r w:rsidRPr="00883D9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затим</w:t>
      </w:r>
      <w:r w:rsidRPr="00883D96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прошао</w:t>
      </w:r>
      <w:proofErr w:type="spellEnd"/>
      <w:r w:rsidRPr="00883D96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по</w:t>
      </w:r>
      <w:proofErr w:type="spellEnd"/>
      <w:r w:rsidRPr="00883D96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сувом</w:t>
      </w:r>
      <w:proofErr w:type="spellEnd"/>
      <w:r w:rsidRPr="00883D96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дну</w:t>
      </w:r>
      <w:proofErr w:type="spellEnd"/>
      <w:r w:rsidRPr="00883D96">
        <w:rPr>
          <w:rFonts w:ascii="Times New Roman" w:eastAsia="Times New Roman" w:hAnsi="Times New Roman" w:cs="Arial"/>
          <w:sz w:val="24"/>
          <w:szCs w:val="24"/>
        </w:rPr>
        <w:t xml:space="preserve">. </w:t>
      </w:r>
      <w:r w:rsidRPr="00883D96">
        <w:rPr>
          <w:rFonts w:ascii="Times New Roman" w:eastAsia="Times New Roman" w:hAnsi="Times New Roman" w:cs="Arial"/>
          <w:sz w:val="24"/>
          <w:szCs w:val="24"/>
          <w:lang w:val="sr-Cyrl-RS"/>
        </w:rPr>
        <w:t>Египатска војска је кренула за њима, али док су покушавали да их стигну</w:t>
      </w:r>
      <w:r w:rsidRPr="00883D96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море</w:t>
      </w:r>
      <w:proofErr w:type="spellEnd"/>
      <w:r w:rsidRPr="00883D96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се</w:t>
      </w:r>
      <w:proofErr w:type="spellEnd"/>
      <w:r w:rsidRPr="00883D96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вратило</w:t>
      </w:r>
      <w:proofErr w:type="spellEnd"/>
      <w:r w:rsidRPr="00883D96">
        <w:rPr>
          <w:rFonts w:ascii="Times New Roman" w:eastAsia="Times New Roman" w:hAnsi="Times New Roman" w:cs="Arial"/>
          <w:sz w:val="24"/>
          <w:szCs w:val="24"/>
        </w:rPr>
        <w:t xml:space="preserve"> и</w:t>
      </w:r>
      <w:r w:rsidRPr="00883D9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све их</w:t>
      </w:r>
      <w:r w:rsidRPr="00883D96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је</w:t>
      </w:r>
      <w:proofErr w:type="spellEnd"/>
      <w:r w:rsidRPr="00883D96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потопило</w:t>
      </w:r>
      <w:proofErr w:type="spellEnd"/>
      <w:r w:rsidRPr="00883D96">
        <w:rPr>
          <w:rFonts w:ascii="Times New Roman" w:eastAsia="Times New Roman" w:hAnsi="Times New Roman" w:cs="Arial"/>
          <w:sz w:val="24"/>
          <w:szCs w:val="24"/>
        </w:rPr>
        <w:t xml:space="preserve">. </w:t>
      </w:r>
      <w:r w:rsidRPr="00883D9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Овај тренутак означио је коначан излазак Јевреја из вишевековног ропства. Тада су израиљци испевали песму захвалности Богу која се пева до данас: </w:t>
      </w:r>
      <w:r w:rsidRPr="00883D96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„</w:t>
      </w:r>
      <w:proofErr w:type="spellStart"/>
      <w:r w:rsidRPr="00883D96">
        <w:rPr>
          <w:rFonts w:ascii="Times New Roman" w:eastAsia="Times New Roman" w:hAnsi="Times New Roman" w:cs="Arial"/>
          <w:b/>
          <w:sz w:val="24"/>
          <w:szCs w:val="24"/>
        </w:rPr>
        <w:t>Певаћу</w:t>
      </w:r>
      <w:proofErr w:type="spellEnd"/>
      <w:r w:rsidRPr="00883D96">
        <w:rPr>
          <w:rFonts w:ascii="Times New Roman" w:eastAsia="Times New Roman" w:hAnsi="Times New Roman" w:cs="Arial"/>
          <w:b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b/>
          <w:sz w:val="24"/>
          <w:szCs w:val="24"/>
        </w:rPr>
        <w:t>Господу</w:t>
      </w:r>
      <w:proofErr w:type="spellEnd"/>
      <w:r w:rsidRPr="00883D96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,</w:t>
      </w:r>
      <w:r w:rsidRPr="00883D96">
        <w:rPr>
          <w:rFonts w:ascii="Times New Roman" w:eastAsia="Times New Roman" w:hAnsi="Times New Roman" w:cs="Arial"/>
          <w:b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b/>
          <w:sz w:val="24"/>
          <w:szCs w:val="24"/>
        </w:rPr>
        <w:t>јер</w:t>
      </w:r>
      <w:proofErr w:type="spellEnd"/>
      <w:r w:rsidRPr="00883D96">
        <w:rPr>
          <w:rFonts w:ascii="Times New Roman" w:eastAsia="Times New Roman" w:hAnsi="Times New Roman" w:cs="Arial"/>
          <w:b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b/>
          <w:sz w:val="24"/>
          <w:szCs w:val="24"/>
        </w:rPr>
        <w:t>се</w:t>
      </w:r>
      <w:proofErr w:type="spellEnd"/>
      <w:r w:rsidRPr="00883D96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 xml:space="preserve"> сјајно прослави</w:t>
      </w:r>
      <w:r w:rsidRPr="00883D96">
        <w:rPr>
          <w:rFonts w:ascii="Times New Roman" w:eastAsia="Times New Roman" w:hAnsi="Times New Roman" w:cs="Arial"/>
          <w:b/>
          <w:sz w:val="24"/>
          <w:szCs w:val="24"/>
        </w:rPr>
        <w:t xml:space="preserve">... </w:t>
      </w:r>
      <w:proofErr w:type="spellStart"/>
      <w:r w:rsidRPr="00883D96">
        <w:rPr>
          <w:rFonts w:ascii="Times New Roman" w:eastAsia="Times New Roman" w:hAnsi="Times New Roman" w:cs="Arial"/>
          <w:b/>
          <w:sz w:val="24"/>
          <w:szCs w:val="24"/>
        </w:rPr>
        <w:t>Сила</w:t>
      </w:r>
      <w:proofErr w:type="spellEnd"/>
      <w:r w:rsidRPr="00883D96">
        <w:rPr>
          <w:rFonts w:ascii="Times New Roman" w:eastAsia="Times New Roman" w:hAnsi="Times New Roman" w:cs="Arial"/>
          <w:b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b/>
          <w:sz w:val="24"/>
          <w:szCs w:val="24"/>
        </w:rPr>
        <w:t>је</w:t>
      </w:r>
      <w:proofErr w:type="spellEnd"/>
      <w:r w:rsidRPr="00883D96">
        <w:rPr>
          <w:rFonts w:ascii="Times New Roman" w:eastAsia="Times New Roman" w:hAnsi="Times New Roman" w:cs="Arial"/>
          <w:b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b/>
          <w:sz w:val="24"/>
          <w:szCs w:val="24"/>
        </w:rPr>
        <w:t>моја</w:t>
      </w:r>
      <w:proofErr w:type="spellEnd"/>
      <w:r w:rsidRPr="00883D96">
        <w:rPr>
          <w:rFonts w:ascii="Times New Roman" w:eastAsia="Times New Roman" w:hAnsi="Times New Roman" w:cs="Arial"/>
          <w:b/>
          <w:sz w:val="24"/>
          <w:szCs w:val="24"/>
        </w:rPr>
        <w:t xml:space="preserve"> и </w:t>
      </w:r>
      <w:proofErr w:type="spellStart"/>
      <w:r w:rsidRPr="00883D96">
        <w:rPr>
          <w:rFonts w:ascii="Times New Roman" w:eastAsia="Times New Roman" w:hAnsi="Times New Roman" w:cs="Arial"/>
          <w:b/>
          <w:sz w:val="24"/>
          <w:szCs w:val="24"/>
        </w:rPr>
        <w:t>песма</w:t>
      </w:r>
      <w:proofErr w:type="spellEnd"/>
      <w:r w:rsidRPr="00883D96">
        <w:rPr>
          <w:rFonts w:ascii="Times New Roman" w:eastAsia="Times New Roman" w:hAnsi="Times New Roman" w:cs="Arial"/>
          <w:b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b/>
          <w:sz w:val="24"/>
          <w:szCs w:val="24"/>
        </w:rPr>
        <w:t>моја</w:t>
      </w:r>
      <w:proofErr w:type="spellEnd"/>
      <w:r w:rsidRPr="00883D96">
        <w:rPr>
          <w:rFonts w:ascii="Times New Roman" w:eastAsia="Times New Roman" w:hAnsi="Times New Roman" w:cs="Arial"/>
          <w:b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b/>
          <w:sz w:val="24"/>
          <w:szCs w:val="24"/>
        </w:rPr>
        <w:t>Господ</w:t>
      </w:r>
      <w:proofErr w:type="spellEnd"/>
      <w:r w:rsidRPr="00883D96">
        <w:rPr>
          <w:rFonts w:ascii="Times New Roman" w:eastAsia="Times New Roman" w:hAnsi="Times New Roman" w:cs="Arial"/>
          <w:b/>
          <w:sz w:val="24"/>
          <w:szCs w:val="24"/>
        </w:rPr>
        <w:t xml:space="preserve">, </w:t>
      </w:r>
      <w:proofErr w:type="spellStart"/>
      <w:r w:rsidRPr="00883D96">
        <w:rPr>
          <w:rFonts w:ascii="Times New Roman" w:eastAsia="Times New Roman" w:hAnsi="Times New Roman" w:cs="Arial"/>
          <w:b/>
          <w:sz w:val="24"/>
          <w:szCs w:val="24"/>
        </w:rPr>
        <w:t>који</w:t>
      </w:r>
      <w:proofErr w:type="spellEnd"/>
      <w:r w:rsidRPr="00883D96">
        <w:rPr>
          <w:rFonts w:ascii="Times New Roman" w:eastAsia="Times New Roman" w:hAnsi="Times New Roman" w:cs="Arial"/>
          <w:b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b/>
          <w:sz w:val="24"/>
          <w:szCs w:val="24"/>
        </w:rPr>
        <w:t>ме</w:t>
      </w:r>
      <w:proofErr w:type="spellEnd"/>
      <w:r w:rsidRPr="00883D96">
        <w:rPr>
          <w:rFonts w:ascii="Times New Roman" w:eastAsia="Times New Roman" w:hAnsi="Times New Roman" w:cs="Arial"/>
          <w:b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b/>
          <w:sz w:val="24"/>
          <w:szCs w:val="24"/>
        </w:rPr>
        <w:t>избави</w:t>
      </w:r>
      <w:proofErr w:type="spellEnd"/>
      <w:r w:rsidRPr="00883D96">
        <w:rPr>
          <w:rFonts w:ascii="Times New Roman" w:eastAsia="Times New Roman" w:hAnsi="Times New Roman" w:cs="Arial"/>
          <w:b/>
          <w:sz w:val="24"/>
          <w:szCs w:val="24"/>
        </w:rPr>
        <w:t xml:space="preserve">. </w:t>
      </w:r>
      <w:proofErr w:type="spellStart"/>
      <w:r w:rsidRPr="00883D96">
        <w:rPr>
          <w:rFonts w:ascii="Times New Roman" w:eastAsia="Times New Roman" w:hAnsi="Times New Roman" w:cs="Arial"/>
          <w:b/>
          <w:sz w:val="24"/>
          <w:szCs w:val="24"/>
        </w:rPr>
        <w:t>Он</w:t>
      </w:r>
      <w:proofErr w:type="spellEnd"/>
      <w:r w:rsidRPr="00883D96">
        <w:rPr>
          <w:rFonts w:ascii="Times New Roman" w:eastAsia="Times New Roman" w:hAnsi="Times New Roman" w:cs="Arial"/>
          <w:b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b/>
          <w:sz w:val="24"/>
          <w:szCs w:val="24"/>
        </w:rPr>
        <w:t>је</w:t>
      </w:r>
      <w:proofErr w:type="spellEnd"/>
      <w:r w:rsidRPr="00883D96">
        <w:rPr>
          <w:rFonts w:ascii="Times New Roman" w:eastAsia="Times New Roman" w:hAnsi="Times New Roman" w:cs="Arial"/>
          <w:b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b/>
          <w:sz w:val="24"/>
          <w:szCs w:val="24"/>
        </w:rPr>
        <w:t>Бог</w:t>
      </w:r>
      <w:proofErr w:type="spellEnd"/>
      <w:r w:rsidRPr="00883D96">
        <w:rPr>
          <w:rFonts w:ascii="Times New Roman" w:eastAsia="Times New Roman" w:hAnsi="Times New Roman" w:cs="Arial"/>
          <w:b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b/>
          <w:sz w:val="24"/>
          <w:szCs w:val="24"/>
        </w:rPr>
        <w:t>мој</w:t>
      </w:r>
      <w:proofErr w:type="spellEnd"/>
      <w:r w:rsidRPr="00883D96">
        <w:rPr>
          <w:rFonts w:ascii="Times New Roman" w:eastAsia="Times New Roman" w:hAnsi="Times New Roman" w:cs="Arial"/>
          <w:b/>
          <w:sz w:val="24"/>
          <w:szCs w:val="24"/>
        </w:rPr>
        <w:t xml:space="preserve"> и </w:t>
      </w:r>
      <w:proofErr w:type="spellStart"/>
      <w:r w:rsidRPr="00883D96">
        <w:rPr>
          <w:rFonts w:ascii="Times New Roman" w:eastAsia="Times New Roman" w:hAnsi="Times New Roman" w:cs="Arial"/>
          <w:b/>
          <w:sz w:val="24"/>
          <w:szCs w:val="24"/>
        </w:rPr>
        <w:t>славићу</w:t>
      </w:r>
      <w:proofErr w:type="spellEnd"/>
      <w:r w:rsidRPr="00883D96">
        <w:rPr>
          <w:rFonts w:ascii="Times New Roman" w:eastAsia="Times New Roman" w:hAnsi="Times New Roman" w:cs="Arial"/>
          <w:b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b/>
          <w:sz w:val="24"/>
          <w:szCs w:val="24"/>
        </w:rPr>
        <w:t>га</w:t>
      </w:r>
      <w:proofErr w:type="spellEnd"/>
      <w:r w:rsidRPr="00883D96">
        <w:rPr>
          <w:rFonts w:ascii="Times New Roman" w:eastAsia="Times New Roman" w:hAnsi="Times New Roman" w:cs="Arial"/>
          <w:b/>
          <w:sz w:val="24"/>
          <w:szCs w:val="24"/>
          <w:lang w:val="sr-Cyrl-RS"/>
        </w:rPr>
        <w:t>...</w:t>
      </w:r>
      <w:r w:rsidRPr="00883D96">
        <w:rPr>
          <w:rFonts w:ascii="Times New Roman" w:eastAsia="Times New Roman" w:hAnsi="Times New Roman" w:cs="Arial"/>
          <w:b/>
          <w:sz w:val="24"/>
          <w:szCs w:val="24"/>
        </w:rPr>
        <w:t>”</w:t>
      </w:r>
      <w:r w:rsidRPr="00883D96">
        <w:rPr>
          <w:rFonts w:ascii="Times New Roman" w:eastAsia="Times New Roman" w:hAnsi="Times New Roman" w:cs="Arial"/>
          <w:sz w:val="24"/>
          <w:szCs w:val="24"/>
        </w:rPr>
        <w:t xml:space="preserve"> (</w:t>
      </w: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Изл</w:t>
      </w:r>
      <w:proofErr w:type="spellEnd"/>
      <w:r w:rsidRPr="00883D96">
        <w:rPr>
          <w:rFonts w:ascii="Times New Roman" w:eastAsia="Times New Roman" w:hAnsi="Times New Roman" w:cs="Arial"/>
          <w:sz w:val="24"/>
          <w:szCs w:val="24"/>
        </w:rPr>
        <w:t xml:space="preserve"> 15,1-2</w:t>
      </w:r>
      <w:proofErr w:type="gramStart"/>
      <w:r w:rsidRPr="00883D96">
        <w:rPr>
          <w:rFonts w:ascii="Times New Roman" w:eastAsia="Times New Roman" w:hAnsi="Times New Roman" w:cs="Arial"/>
          <w:sz w:val="24"/>
          <w:szCs w:val="24"/>
        </w:rPr>
        <w:t>).</w:t>
      </w:r>
      <w:r w:rsidRPr="00883D96">
        <w:rPr>
          <w:rFonts w:ascii="Times New Roman" w:eastAsia="Times New Roman" w:hAnsi="Times New Roman" w:cs="Arial"/>
          <w:sz w:val="24"/>
          <w:szCs w:val="24"/>
          <w:lang w:val="sr-Cyrl-RS"/>
        </w:rPr>
        <w:t>*</w:t>
      </w:r>
      <w:proofErr w:type="gramEnd"/>
    </w:p>
    <w:p w:rsidR="00883D96" w:rsidRPr="00883D96" w:rsidRDefault="00883D96" w:rsidP="00883D9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 w:rsidRPr="00883D96">
        <w:rPr>
          <w:rFonts w:ascii="Times New Roman" w:eastAsia="Times New Roman" w:hAnsi="Times New Roman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E5FC8A8" wp14:editId="3BA1CDBE">
            <wp:simplePos x="0" y="0"/>
            <wp:positionH relativeFrom="column">
              <wp:posOffset>21590</wp:posOffset>
            </wp:positionH>
            <wp:positionV relativeFrom="paragraph">
              <wp:posOffset>91440</wp:posOffset>
            </wp:positionV>
            <wp:extent cx="2474595" cy="2370455"/>
            <wp:effectExtent l="0" t="0" r="1905" b="0"/>
            <wp:wrapTight wrapText="bothSides">
              <wp:wrapPolygon edited="0">
                <wp:start x="0" y="0"/>
                <wp:lineTo x="0" y="21351"/>
                <wp:lineTo x="21450" y="21351"/>
                <wp:lineTo x="214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237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3D96" w:rsidRPr="00883D96" w:rsidRDefault="00883D96" w:rsidP="00883D9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Пролазак</w:t>
      </w:r>
      <w:proofErr w:type="spellEnd"/>
      <w:r w:rsidRPr="00883D96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кроз</w:t>
      </w:r>
      <w:proofErr w:type="spellEnd"/>
      <w:r w:rsidRPr="00883D96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Црвено</w:t>
      </w:r>
      <w:proofErr w:type="spellEnd"/>
      <w:r w:rsidRPr="00883D96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море</w:t>
      </w:r>
      <w:proofErr w:type="spellEnd"/>
      <w:r w:rsidRPr="00883D96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представља</w:t>
      </w:r>
      <w:proofErr w:type="spellEnd"/>
      <w:r w:rsidRPr="00883D96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Pr="00883D96">
        <w:rPr>
          <w:rFonts w:ascii="Times New Roman" w:eastAsia="Times New Roman" w:hAnsi="Times New Roman" w:cs="Arial"/>
          <w:sz w:val="24"/>
          <w:szCs w:val="24"/>
        </w:rPr>
        <w:t>праслику</w:t>
      </w:r>
      <w:proofErr w:type="spellEnd"/>
      <w:r w:rsidRPr="00883D9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васкрсења. Као што je јеврејски народ предвођен Мојсијем прешао из ропства у слободу тако и народ Божји предвођен Христом прелази из смрти у живот. Истовремено ово је праслика и крштења током којег, „пролазећи кроз воду“ умире стари и рађа се нови човек.</w:t>
      </w:r>
    </w:p>
    <w:p w:rsidR="00883D96" w:rsidRPr="00883D96" w:rsidRDefault="00883D96" w:rsidP="00883D96">
      <w:pPr>
        <w:tabs>
          <w:tab w:val="left" w:pos="280"/>
        </w:tabs>
        <w:spacing w:after="0" w:line="240" w:lineRule="auto"/>
        <w:ind w:right="166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883D9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Јеврејски народ овај догађај прослаљја као свој најважнији праник који се назива Пасха. </w:t>
      </w:r>
      <w:r w:rsidRPr="00883D96">
        <w:rPr>
          <w:rFonts w:ascii="Times New Roman" w:eastAsia="Times New Roman" w:hAnsi="Times New Roman" w:cs="Arial"/>
          <w:sz w:val="24"/>
          <w:szCs w:val="24"/>
        </w:rPr>
        <w:t xml:space="preserve">                         </w:t>
      </w:r>
      <w:r w:rsidRPr="00883D9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И хришћани свој најважнији празник, Васкрсење Христово, такође називају Пасха. Да би направили разлику између ова два празника хришћани пролазак кроз Црвено море називају старозаветном, а Христово Васкрсење новозаветном Пасхом.      </w:t>
      </w:r>
    </w:p>
    <w:p w:rsidR="00883D96" w:rsidRPr="00883D96" w:rsidRDefault="00883D96" w:rsidP="00883D96">
      <w:pPr>
        <w:tabs>
          <w:tab w:val="left" w:pos="280"/>
        </w:tabs>
        <w:spacing w:after="0" w:line="240" w:lineRule="auto"/>
        <w:ind w:right="166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 w:rsidRPr="00883D96">
        <w:rPr>
          <w:rFonts w:ascii="Times New Roman" w:eastAsia="Times New Roman" w:hAnsi="Times New Roman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5EBD7A" wp14:editId="5297C7C9">
                <wp:simplePos x="0" y="0"/>
                <wp:positionH relativeFrom="column">
                  <wp:posOffset>21771</wp:posOffset>
                </wp:positionH>
                <wp:positionV relativeFrom="paragraph">
                  <wp:posOffset>162469</wp:posOffset>
                </wp:positionV>
                <wp:extent cx="5638800" cy="790666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790666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4BA7FF" id="Rounded Rectangle 2" o:spid="_x0000_s1026" style="position:absolute;margin-left:1.7pt;margin-top:12.8pt;width:444pt;height:6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" fillcolor="#5b9bd5" strokecolor="#41719c" strokeweight="1pt">
                <v:stroke joinstyle="miter"/>
              </v:roundrect>
            </w:pict>
          </mc:Fallback>
        </mc:AlternateContent>
      </w:r>
      <w:r w:rsidRPr="00883D9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                                                                                                 </w:t>
      </w:r>
    </w:p>
    <w:p w:rsidR="00883D96" w:rsidRPr="00883D96" w:rsidRDefault="00883D96" w:rsidP="00883D96">
      <w:pPr>
        <w:tabs>
          <w:tab w:val="left" w:pos="280"/>
        </w:tabs>
        <w:spacing w:after="0" w:line="240" w:lineRule="auto"/>
        <w:ind w:right="166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 w:rsidRPr="00883D96">
        <w:rPr>
          <w:rFonts w:ascii="Times New Roman" w:eastAsia="Times New Roman" w:hAnsi="Times New Roman" w:cs="Arial"/>
          <w:sz w:val="24"/>
          <w:szCs w:val="24"/>
          <w:lang w:val="sr-Cyrl-RS"/>
        </w:rPr>
        <w:t xml:space="preserve">   </w:t>
      </w:r>
      <w:r w:rsidRPr="00883D96">
        <w:rPr>
          <w:rFonts w:ascii="Times New Roman" w:eastAsia="Calibri" w:hAnsi="Times New Roman" w:cs="Times New Roman"/>
          <w:sz w:val="24"/>
          <w:szCs w:val="24"/>
          <w:lang w:val="sr-Cyrl-RS"/>
        </w:rPr>
        <w:t>Поруке ове приче су:</w:t>
      </w:r>
    </w:p>
    <w:p w:rsidR="00883D96" w:rsidRPr="00883D96" w:rsidRDefault="00883D96" w:rsidP="00883D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83D96">
        <w:rPr>
          <w:rFonts w:ascii="Times New Roman" w:eastAsia="Calibri" w:hAnsi="Times New Roman" w:cs="Times New Roman"/>
          <w:sz w:val="24"/>
          <w:szCs w:val="24"/>
          <w:lang w:val="sr-Cyrl-RS"/>
        </w:rPr>
        <w:t>Господ је тај који је извео Јевреје из ропства и учинио их слободним људима.</w:t>
      </w:r>
    </w:p>
    <w:p w:rsidR="00883D96" w:rsidRPr="00883D96" w:rsidRDefault="00883D96" w:rsidP="001C4C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83D96">
        <w:rPr>
          <w:rFonts w:ascii="Times New Roman" w:eastAsia="Calibri" w:hAnsi="Times New Roman" w:cs="Times New Roman"/>
          <w:sz w:val="24"/>
          <w:szCs w:val="24"/>
          <w:lang w:val="sr-Cyrl-RS"/>
        </w:rPr>
        <w:t>Божјом п</w:t>
      </w:r>
      <w:r w:rsidR="001C4CCE">
        <w:rPr>
          <w:rFonts w:ascii="Times New Roman" w:eastAsia="Calibri" w:hAnsi="Times New Roman" w:cs="Times New Roman"/>
          <w:sz w:val="24"/>
          <w:szCs w:val="24"/>
          <w:lang w:val="sr-Cyrl-RS"/>
        </w:rPr>
        <w:t>омоћу и немогуће постаје могуће</w:t>
      </w:r>
    </w:p>
    <w:p w:rsidR="00883D96" w:rsidRDefault="00AF1188" w:rsidP="00883D9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-</w:t>
      </w:r>
      <w:r>
        <w:rPr>
          <w:rFonts w:ascii="Times New Roman" w:eastAsia="Calibri" w:hAnsi="Times New Roman" w:cs="Times New Roman"/>
          <w:sz w:val="32"/>
          <w:szCs w:val="32"/>
          <w:lang w:val="sr-Cyrl-RS"/>
        </w:rPr>
        <w:t>Причу о Пасхи можете погледати и овде:</w:t>
      </w:r>
    </w:p>
    <w:p w:rsidR="00AF1188" w:rsidRDefault="00AF1188" w:rsidP="00883D9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sr-Cyrl-RS"/>
        </w:rPr>
      </w:pPr>
    </w:p>
    <w:p w:rsidR="00AF1188" w:rsidRPr="00AF1188" w:rsidRDefault="00AF1188" w:rsidP="00883D9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sr-Cyrl-RS"/>
        </w:rPr>
      </w:pPr>
      <w:r w:rsidRPr="00AF1188">
        <w:rPr>
          <w:rFonts w:ascii="Times New Roman" w:eastAsia="Calibri" w:hAnsi="Times New Roman" w:cs="Times New Roman"/>
          <w:sz w:val="32"/>
          <w:szCs w:val="32"/>
          <w:lang w:val="sr-Cyrl-RS"/>
        </w:rPr>
        <w:t>https://youtu.be/YSLKsPSy7bg</w:t>
      </w:r>
      <w:bookmarkStart w:id="0" w:name="_GoBack"/>
      <w:bookmarkEnd w:id="0"/>
    </w:p>
    <w:p w:rsidR="00883D96" w:rsidRPr="00883D96" w:rsidRDefault="00883D96" w:rsidP="00883D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1305CD" w:rsidRDefault="001305CD" w:rsidP="001305CD">
      <w:pPr>
        <w:rPr>
          <w:sz w:val="32"/>
          <w:szCs w:val="32"/>
          <w:lang w:val="sr-Cyrl-RS"/>
        </w:rPr>
      </w:pPr>
    </w:p>
    <w:p w:rsidR="001305CD" w:rsidRDefault="001305CD" w:rsidP="001305CD"/>
    <w:p w:rsidR="001305CD" w:rsidRPr="00221162" w:rsidRDefault="001305CD" w:rsidP="001305CD">
      <w:r>
        <w:rPr>
          <w:sz w:val="32"/>
          <w:szCs w:val="32"/>
          <w:lang w:val="sr-Cyrl-RS"/>
        </w:rPr>
        <w:t>-СВАКО ДОБРО ОД ГОСПОДА!</w:t>
      </w:r>
    </w:p>
    <w:p w:rsidR="001305CD" w:rsidRPr="009F5C97" w:rsidRDefault="001305CD">
      <w:pPr>
        <w:rPr>
          <w:sz w:val="32"/>
          <w:szCs w:val="32"/>
          <w:lang w:val="sr-Cyrl-RS"/>
        </w:rPr>
      </w:pPr>
    </w:p>
    <w:sectPr w:rsidR="001305CD" w:rsidRPr="009F5C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311" w:rsidRDefault="00E63311" w:rsidP="001C4CCE">
      <w:pPr>
        <w:spacing w:after="0" w:line="240" w:lineRule="auto"/>
      </w:pPr>
      <w:r>
        <w:separator/>
      </w:r>
    </w:p>
  </w:endnote>
  <w:endnote w:type="continuationSeparator" w:id="0">
    <w:p w:rsidR="00E63311" w:rsidRDefault="00E63311" w:rsidP="001C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CE" w:rsidRDefault="001C4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CE" w:rsidRDefault="001C4C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CE" w:rsidRDefault="001C4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311" w:rsidRDefault="00E63311" w:rsidP="001C4CCE">
      <w:pPr>
        <w:spacing w:after="0" w:line="240" w:lineRule="auto"/>
      </w:pPr>
      <w:r>
        <w:separator/>
      </w:r>
    </w:p>
  </w:footnote>
  <w:footnote w:type="continuationSeparator" w:id="0">
    <w:p w:rsidR="00E63311" w:rsidRDefault="00E63311" w:rsidP="001C4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CE" w:rsidRDefault="001C4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CE" w:rsidRDefault="001C4C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CE" w:rsidRDefault="001C4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0FCF"/>
    <w:multiLevelType w:val="hybridMultilevel"/>
    <w:tmpl w:val="77F6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16"/>
    <w:rsid w:val="001305CD"/>
    <w:rsid w:val="001C4CCE"/>
    <w:rsid w:val="002957CC"/>
    <w:rsid w:val="002E646B"/>
    <w:rsid w:val="006E5C71"/>
    <w:rsid w:val="00883D96"/>
    <w:rsid w:val="009F5C97"/>
    <w:rsid w:val="00AF1188"/>
    <w:rsid w:val="00E63311"/>
    <w:rsid w:val="00E9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AC193"/>
  <w15:chartTrackingRefBased/>
  <w15:docId w15:val="{FF13480C-3CE5-4DA9-993E-B03F50EF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5C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4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CCE"/>
  </w:style>
  <w:style w:type="paragraph" w:styleId="Footer">
    <w:name w:val="footer"/>
    <w:basedOn w:val="Normal"/>
    <w:link w:val="FooterChar"/>
    <w:uiPriority w:val="99"/>
    <w:unhideWhenUsed/>
    <w:rsid w:val="001C4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satelit</dc:creator>
  <cp:keywords/>
  <dc:description/>
  <cp:lastModifiedBy>satelit</cp:lastModifiedBy>
  <cp:revision>9</cp:revision>
  <dcterms:created xsi:type="dcterms:W3CDTF">2020-04-05T12:35:00Z</dcterms:created>
  <dcterms:modified xsi:type="dcterms:W3CDTF">2020-04-05T14:54:00Z</dcterms:modified>
</cp:coreProperties>
</file>