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E32" w:rsidRDefault="00682D03">
      <w:pPr>
        <w:rPr>
          <w:rFonts w:ascii="Times New Roman" w:hAnsi="Times New Roman" w:cs="Times New Roman"/>
          <w:sz w:val="24"/>
          <w:szCs w:val="24"/>
          <w:lang/>
        </w:rPr>
      </w:pPr>
      <w:r w:rsidRPr="00682D03">
        <w:rPr>
          <w:rFonts w:ascii="Times New Roman" w:hAnsi="Times New Roman" w:cs="Times New Roman"/>
          <w:sz w:val="24"/>
          <w:szCs w:val="24"/>
          <w:lang/>
        </w:rPr>
        <w:t>Драги петаци,</w:t>
      </w:r>
      <w:r w:rsidR="00A642A4">
        <w:rPr>
          <w:rFonts w:ascii="Times New Roman" w:hAnsi="Times New Roman" w:cs="Times New Roman"/>
          <w:sz w:val="24"/>
          <w:szCs w:val="24"/>
          <w:lang/>
        </w:rPr>
        <w:t xml:space="preserve"> у току </w:t>
      </w:r>
      <w:proofErr w:type="spellStart"/>
      <w:r w:rsidR="00A642A4">
        <w:rPr>
          <w:rFonts w:ascii="Times New Roman" w:hAnsi="Times New Roman" w:cs="Times New Roman"/>
          <w:sz w:val="24"/>
          <w:szCs w:val="24"/>
        </w:rPr>
        <w:t>ове</w:t>
      </w:r>
      <w:proofErr w:type="spellEnd"/>
      <w:r>
        <w:rPr>
          <w:rFonts w:ascii="Times New Roman" w:hAnsi="Times New Roman" w:cs="Times New Roman"/>
          <w:sz w:val="24"/>
          <w:szCs w:val="24"/>
          <w:lang/>
        </w:rPr>
        <w:t xml:space="preserve"> недеље  имаћете материјал који  </w:t>
      </w:r>
      <w:r w:rsidR="00A642A4">
        <w:rPr>
          <w:rFonts w:ascii="Times New Roman" w:hAnsi="Times New Roman" w:cs="Times New Roman"/>
          <w:sz w:val="24"/>
          <w:szCs w:val="24"/>
          <w:lang/>
        </w:rPr>
        <w:t xml:space="preserve">ћу вам проследити да </w:t>
      </w:r>
      <w:r w:rsidR="00E23282">
        <w:rPr>
          <w:rFonts w:ascii="Times New Roman" w:hAnsi="Times New Roman" w:cs="Times New Roman"/>
          <w:sz w:val="24"/>
          <w:szCs w:val="24"/>
          <w:lang/>
        </w:rPr>
        <w:t>кроз примере и филмиће видите колико је људска маштовитост широка и колико нам није потребно да имамо све услове за стварање.</w:t>
      </w:r>
      <w:r w:rsidR="004D62BA">
        <w:rPr>
          <w:rFonts w:ascii="Times New Roman" w:hAnsi="Times New Roman" w:cs="Times New Roman"/>
          <w:sz w:val="24"/>
          <w:szCs w:val="24"/>
          <w:lang/>
        </w:rPr>
        <w:t xml:space="preserve"> </w:t>
      </w:r>
      <w:r w:rsidR="00E23282">
        <w:rPr>
          <w:rFonts w:ascii="Times New Roman" w:hAnsi="Times New Roman" w:cs="Times New Roman"/>
          <w:sz w:val="24"/>
          <w:szCs w:val="24"/>
          <w:lang/>
        </w:rPr>
        <w:t>Посматрајте и уживајте.</w:t>
      </w:r>
    </w:p>
    <w:p w:rsidR="00FE234B" w:rsidRDefault="00FE234B">
      <w:pPr>
        <w:rPr>
          <w:rFonts w:ascii="Times New Roman" w:hAnsi="Times New Roman" w:cs="Times New Roman"/>
          <w:sz w:val="24"/>
          <w:szCs w:val="24"/>
          <w:lang/>
        </w:rPr>
      </w:pPr>
    </w:p>
    <w:p w:rsidR="00E23282" w:rsidRDefault="00E23282">
      <w:pPr>
        <w:rPr>
          <w:rFonts w:ascii="Times New Roman" w:hAnsi="Times New Roman" w:cs="Times New Roman"/>
          <w:color w:val="FF0000"/>
          <w:sz w:val="32"/>
          <w:szCs w:val="32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      </w:t>
      </w:r>
      <w:r>
        <w:rPr>
          <w:rFonts w:ascii="Times New Roman" w:hAnsi="Times New Roman" w:cs="Times New Roman"/>
          <w:color w:val="FF0000"/>
          <w:sz w:val="32"/>
          <w:szCs w:val="32"/>
          <w:lang/>
        </w:rPr>
        <w:t xml:space="preserve">ОБЛИКОВАЊЕ И ПРЕОБЛИКОВАЊЕ УПОТРЕБНИХ    </w:t>
      </w:r>
    </w:p>
    <w:p w:rsidR="00E23282" w:rsidRDefault="00E23282">
      <w:pPr>
        <w:rPr>
          <w:rFonts w:ascii="Times New Roman" w:hAnsi="Times New Roman" w:cs="Times New Roman"/>
          <w:color w:val="FF0000"/>
          <w:sz w:val="32"/>
          <w:szCs w:val="32"/>
          <w:lang/>
        </w:rPr>
      </w:pPr>
      <w:r>
        <w:rPr>
          <w:rFonts w:ascii="Times New Roman" w:hAnsi="Times New Roman" w:cs="Times New Roman"/>
          <w:color w:val="FF0000"/>
          <w:sz w:val="32"/>
          <w:szCs w:val="32"/>
          <w:lang/>
        </w:rPr>
        <w:t xml:space="preserve">                                      ПРЕДМЕТА</w:t>
      </w:r>
    </w:p>
    <w:p w:rsidR="00E23282" w:rsidRDefault="005935C0">
      <w:pPr>
        <w:rPr>
          <w:rFonts w:ascii="Times New Roman" w:hAnsi="Times New Roman" w:cs="Times New Roman"/>
          <w:color w:val="FF0000"/>
          <w:sz w:val="24"/>
          <w:szCs w:val="24"/>
          <w:lang/>
        </w:rPr>
      </w:pPr>
      <w:r>
        <w:rPr>
          <w:rFonts w:ascii="Times New Roman" w:hAnsi="Times New Roman" w:cs="Times New Roman"/>
          <w:color w:val="FF0000"/>
          <w:sz w:val="32"/>
          <w:szCs w:val="32"/>
          <w:lang/>
        </w:rPr>
        <w:t xml:space="preserve">      </w:t>
      </w:r>
      <w:r w:rsidRPr="004D62BA">
        <w:rPr>
          <w:rFonts w:ascii="Times New Roman" w:hAnsi="Times New Roman" w:cs="Times New Roman"/>
          <w:sz w:val="24"/>
          <w:szCs w:val="24"/>
          <w:lang/>
        </w:rPr>
        <w:t>На часовима пре ванредног стања причали смо о дизајну и врстама дизајна. Цртали сте неке своје идеје,везано за ову тему. Сада у данима изолације,када осетите потребу за креативношћу, од с</w:t>
      </w:r>
      <w:r w:rsidR="004D62BA">
        <w:rPr>
          <w:rFonts w:ascii="Times New Roman" w:hAnsi="Times New Roman" w:cs="Times New Roman"/>
          <w:sz w:val="24"/>
          <w:szCs w:val="24"/>
          <w:lang/>
        </w:rPr>
        <w:t>твари које имате у кући, одбач</w:t>
      </w:r>
      <w:r w:rsidRPr="004D62BA">
        <w:rPr>
          <w:rFonts w:ascii="Times New Roman" w:hAnsi="Times New Roman" w:cs="Times New Roman"/>
          <w:sz w:val="24"/>
          <w:szCs w:val="24"/>
          <w:lang/>
        </w:rPr>
        <w:t>ених и оних које више нису употребљиве,</w:t>
      </w:r>
      <w:r w:rsidR="004D62BA">
        <w:rPr>
          <w:rFonts w:ascii="Times New Roman" w:hAnsi="Times New Roman" w:cs="Times New Roman"/>
          <w:sz w:val="24"/>
          <w:szCs w:val="24"/>
          <w:lang/>
        </w:rPr>
        <w:t xml:space="preserve"> </w:t>
      </w:r>
      <w:r w:rsidRPr="004D62BA">
        <w:rPr>
          <w:rFonts w:ascii="Times New Roman" w:hAnsi="Times New Roman" w:cs="Times New Roman"/>
          <w:sz w:val="24"/>
          <w:szCs w:val="24"/>
          <w:lang/>
        </w:rPr>
        <w:t xml:space="preserve">направите нешто. Напоменула бих да не журите </w:t>
      </w:r>
      <w:r w:rsidR="004D62BA">
        <w:rPr>
          <w:rFonts w:ascii="Times New Roman" w:hAnsi="Times New Roman" w:cs="Times New Roman"/>
          <w:sz w:val="24"/>
          <w:szCs w:val="24"/>
          <w:lang/>
        </w:rPr>
        <w:t xml:space="preserve"> </w:t>
      </w:r>
      <w:r w:rsidRPr="004D62BA">
        <w:rPr>
          <w:rFonts w:ascii="Times New Roman" w:hAnsi="Times New Roman" w:cs="Times New Roman"/>
          <w:sz w:val="24"/>
          <w:szCs w:val="24"/>
          <w:lang/>
        </w:rPr>
        <w:t xml:space="preserve">,јер знам да имате доста </w:t>
      </w:r>
      <w:r w:rsidR="004D62BA" w:rsidRPr="004D62BA">
        <w:rPr>
          <w:rFonts w:ascii="Times New Roman" w:hAnsi="Times New Roman" w:cs="Times New Roman"/>
          <w:sz w:val="24"/>
          <w:szCs w:val="24"/>
          <w:lang/>
        </w:rPr>
        <w:t>обавеза,тако да полако правите нешто наредне две недеље,а ја ћу вам прослеђивати материјал</w:t>
      </w:r>
      <w:r w:rsidR="004D62BA">
        <w:rPr>
          <w:rFonts w:ascii="Times New Roman" w:hAnsi="Times New Roman" w:cs="Times New Roman"/>
          <w:color w:val="FF0000"/>
          <w:sz w:val="24"/>
          <w:szCs w:val="24"/>
          <w:lang/>
        </w:rPr>
        <w:t xml:space="preserve">. </w:t>
      </w:r>
    </w:p>
    <w:p w:rsidR="004D62BA" w:rsidRPr="004D62BA" w:rsidRDefault="004D62BA">
      <w:pPr>
        <w:rPr>
          <w:rFonts w:ascii="Times New Roman" w:hAnsi="Times New Roman" w:cs="Times New Roman"/>
          <w:sz w:val="24"/>
          <w:szCs w:val="24"/>
          <w:lang/>
        </w:rPr>
      </w:pPr>
      <w:r w:rsidRPr="004D62BA">
        <w:rPr>
          <w:rFonts w:ascii="Times New Roman" w:hAnsi="Times New Roman" w:cs="Times New Roman"/>
          <w:sz w:val="24"/>
          <w:szCs w:val="24"/>
          <w:lang/>
        </w:rPr>
        <w:t xml:space="preserve">   За сад и даље шаљите на мој мејл.</w:t>
      </w:r>
    </w:p>
    <w:p w:rsidR="00E23282" w:rsidRPr="00E23282" w:rsidRDefault="00E23282">
      <w:pPr>
        <w:rPr>
          <w:rFonts w:ascii="Times New Roman" w:hAnsi="Times New Roman" w:cs="Times New Roman"/>
          <w:sz w:val="24"/>
          <w:szCs w:val="24"/>
        </w:rPr>
      </w:pPr>
    </w:p>
    <w:p w:rsidR="00F53FDD" w:rsidRDefault="002A0CFF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Pr="00BC5687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https://www.youtube.com/watch?v=RNwWN7ESnEc</w:t>
        </w:r>
      </w:hyperlink>
    </w:p>
    <w:p w:rsidR="002A0CFF" w:rsidRDefault="002A0CFF">
      <w:pPr>
        <w:rPr>
          <w:rFonts w:ascii="Times New Roman" w:hAnsi="Times New Roman" w:cs="Times New Roman"/>
          <w:sz w:val="24"/>
          <w:szCs w:val="24"/>
          <w:lang/>
        </w:rPr>
      </w:pPr>
      <w:hyperlink r:id="rId6" w:history="1">
        <w:r w:rsidRPr="00BC5687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https://www.youtube.com/watch?v=TNK3GJwL3MI</w:t>
        </w:r>
      </w:hyperlink>
    </w:p>
    <w:p w:rsidR="004D62BA" w:rsidRPr="004D62BA" w:rsidRDefault="004D62BA">
      <w:pPr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Написала сам вам и појашњење појмова,уколико вам нешто није јасно.</w:t>
      </w:r>
    </w:p>
    <w:p w:rsidR="00FE234B" w:rsidRDefault="00FE234B">
      <w:pPr>
        <w:rPr>
          <w:rFonts w:ascii="Times New Roman" w:hAnsi="Times New Roman" w:cs="Times New Roman"/>
          <w:sz w:val="24"/>
          <w:szCs w:val="24"/>
          <w:lang/>
        </w:rPr>
      </w:pPr>
      <w:r w:rsidRPr="00FE234B">
        <w:rPr>
          <w:rFonts w:ascii="Times New Roman" w:hAnsi="Times New Roman" w:cs="Times New Roman"/>
          <w:sz w:val="24"/>
          <w:szCs w:val="24"/>
          <w:lang/>
        </w:rPr>
        <w:t>Разумевање и усвајање појмова:</w:t>
      </w:r>
    </w:p>
    <w:p w:rsidR="00FE234B" w:rsidRDefault="00FE234B">
      <w:pPr>
        <w:rPr>
          <w:rFonts w:ascii="Times New Roman" w:hAnsi="Times New Roman" w:cs="Times New Roman"/>
          <w:sz w:val="24"/>
          <w:szCs w:val="24"/>
          <w:lang/>
        </w:rPr>
      </w:pPr>
      <w:r w:rsidRPr="00FE234B">
        <w:rPr>
          <w:rFonts w:ascii="Times New Roman" w:hAnsi="Times New Roman" w:cs="Times New Roman"/>
          <w:color w:val="FF0000"/>
          <w:sz w:val="32"/>
          <w:szCs w:val="32"/>
          <w:lang/>
        </w:rPr>
        <w:t xml:space="preserve"> - дизајн</w:t>
      </w:r>
      <w:r w:rsidRPr="00FE234B">
        <w:rPr>
          <w:rFonts w:ascii="Times New Roman" w:hAnsi="Times New Roman" w:cs="Times New Roman"/>
          <w:sz w:val="24"/>
          <w:szCs w:val="24"/>
          <w:lang/>
        </w:rPr>
        <w:t xml:space="preserve"> (обликовање употребних предмета у области примењених уметности: </w:t>
      </w:r>
    </w:p>
    <w:p w:rsidR="00FE234B" w:rsidRDefault="00FE234B">
      <w:pPr>
        <w:rPr>
          <w:rFonts w:ascii="Times New Roman" w:hAnsi="Times New Roman" w:cs="Times New Roman"/>
          <w:sz w:val="24"/>
          <w:szCs w:val="24"/>
          <w:lang/>
        </w:rPr>
      </w:pPr>
      <w:r w:rsidRPr="00FE234B">
        <w:rPr>
          <w:rFonts w:ascii="Times New Roman" w:hAnsi="Times New Roman" w:cs="Times New Roman"/>
          <w:color w:val="FF0000"/>
          <w:sz w:val="32"/>
          <w:szCs w:val="32"/>
          <w:lang/>
        </w:rPr>
        <w:t>- архитектура</w:t>
      </w:r>
      <w:r w:rsidRPr="00FE234B">
        <w:rPr>
          <w:rFonts w:ascii="Times New Roman" w:hAnsi="Times New Roman" w:cs="Times New Roman"/>
          <w:sz w:val="24"/>
          <w:szCs w:val="24"/>
          <w:lang/>
        </w:rPr>
        <w:t>, графичи, индустријски и текстилни дизајн)</w:t>
      </w:r>
    </w:p>
    <w:p w:rsidR="00FE234B" w:rsidRDefault="00FE234B">
      <w:pPr>
        <w:rPr>
          <w:rFonts w:ascii="Times New Roman" w:hAnsi="Times New Roman" w:cs="Times New Roman"/>
          <w:sz w:val="24"/>
          <w:szCs w:val="24"/>
          <w:lang/>
        </w:rPr>
      </w:pPr>
      <w:r w:rsidRPr="00FE234B">
        <w:rPr>
          <w:rFonts w:ascii="Times New Roman" w:hAnsi="Times New Roman" w:cs="Times New Roman"/>
          <w:sz w:val="24"/>
          <w:szCs w:val="24"/>
          <w:lang/>
        </w:rPr>
        <w:t xml:space="preserve">  </w:t>
      </w:r>
      <w:r w:rsidRPr="00FE234B">
        <w:rPr>
          <w:rFonts w:ascii="Times New Roman" w:hAnsi="Times New Roman" w:cs="Times New Roman"/>
          <w:color w:val="FF0000"/>
          <w:sz w:val="32"/>
          <w:szCs w:val="32"/>
          <w:lang/>
        </w:rPr>
        <w:t>- дизајнер</w:t>
      </w:r>
      <w:r w:rsidRPr="00FE234B">
        <w:rPr>
          <w:rFonts w:ascii="Times New Roman" w:hAnsi="Times New Roman" w:cs="Times New Roman"/>
          <w:sz w:val="24"/>
          <w:szCs w:val="24"/>
          <w:lang/>
        </w:rPr>
        <w:t xml:space="preserve"> (ликовни уметник који планира и црта изглед употребних предмета) </w:t>
      </w:r>
    </w:p>
    <w:p w:rsidR="00FE234B" w:rsidRDefault="00FE234B">
      <w:pPr>
        <w:rPr>
          <w:rFonts w:ascii="Times New Roman" w:hAnsi="Times New Roman" w:cs="Times New Roman"/>
          <w:sz w:val="24"/>
          <w:szCs w:val="24"/>
          <w:lang/>
        </w:rPr>
      </w:pPr>
      <w:r w:rsidRPr="00FE234B">
        <w:rPr>
          <w:rFonts w:ascii="Times New Roman" w:hAnsi="Times New Roman" w:cs="Times New Roman"/>
          <w:sz w:val="24"/>
          <w:szCs w:val="24"/>
          <w:lang/>
        </w:rPr>
        <w:t xml:space="preserve">- </w:t>
      </w:r>
      <w:r w:rsidRPr="00FE234B">
        <w:rPr>
          <w:rFonts w:ascii="Times New Roman" w:hAnsi="Times New Roman" w:cs="Times New Roman"/>
          <w:color w:val="FF0000"/>
          <w:sz w:val="32"/>
          <w:szCs w:val="32"/>
          <w:lang/>
        </w:rPr>
        <w:t>занатски производ</w:t>
      </w:r>
      <w:r w:rsidRPr="00FE234B">
        <w:rPr>
          <w:rFonts w:ascii="Times New Roman" w:hAnsi="Times New Roman" w:cs="Times New Roman"/>
          <w:sz w:val="24"/>
          <w:szCs w:val="24"/>
          <w:lang/>
        </w:rPr>
        <w:t xml:space="preserve"> (појединачни, на јединствен начин израђени предмети </w:t>
      </w:r>
    </w:p>
    <w:p w:rsidR="00FE234B" w:rsidRDefault="00FE234B">
      <w:pPr>
        <w:rPr>
          <w:rFonts w:ascii="Times New Roman" w:hAnsi="Times New Roman" w:cs="Times New Roman"/>
          <w:sz w:val="24"/>
          <w:szCs w:val="24"/>
          <w:lang/>
        </w:rPr>
      </w:pPr>
      <w:r w:rsidRPr="00FE234B">
        <w:rPr>
          <w:rFonts w:ascii="Times New Roman" w:hAnsi="Times New Roman" w:cs="Times New Roman"/>
          <w:color w:val="FF0000"/>
          <w:sz w:val="32"/>
          <w:szCs w:val="32"/>
          <w:lang/>
        </w:rPr>
        <w:t>– уникати</w:t>
      </w:r>
      <w:r w:rsidRPr="00FE234B">
        <w:rPr>
          <w:rFonts w:ascii="Times New Roman" w:hAnsi="Times New Roman" w:cs="Times New Roman"/>
          <w:sz w:val="24"/>
          <w:szCs w:val="24"/>
          <w:lang/>
        </w:rPr>
        <w:t>, урађени према жељи купца)</w:t>
      </w:r>
    </w:p>
    <w:p w:rsidR="00FE234B" w:rsidRDefault="00FE234B">
      <w:pPr>
        <w:rPr>
          <w:rFonts w:ascii="Times New Roman" w:hAnsi="Times New Roman" w:cs="Times New Roman"/>
          <w:sz w:val="24"/>
          <w:szCs w:val="24"/>
          <w:lang/>
        </w:rPr>
      </w:pPr>
      <w:r w:rsidRPr="00FE234B">
        <w:rPr>
          <w:rFonts w:ascii="Times New Roman" w:hAnsi="Times New Roman" w:cs="Times New Roman"/>
          <w:color w:val="FF0000"/>
          <w:sz w:val="32"/>
          <w:szCs w:val="32"/>
          <w:lang/>
        </w:rPr>
        <w:t xml:space="preserve"> - естетски</w:t>
      </w:r>
      <w:r w:rsidRPr="00FE234B">
        <w:rPr>
          <w:rFonts w:ascii="Times New Roman" w:hAnsi="Times New Roman" w:cs="Times New Roman"/>
          <w:sz w:val="24"/>
          <w:szCs w:val="24"/>
          <w:lang/>
        </w:rPr>
        <w:t xml:space="preserve"> (естетичан) – осећање, смисао за оно што је лепо, смисао за уметност, осећање и укус за лепо</w:t>
      </w:r>
    </w:p>
    <w:p w:rsidR="00FE234B" w:rsidRDefault="00FE234B">
      <w:pPr>
        <w:rPr>
          <w:rFonts w:ascii="Times New Roman" w:hAnsi="Times New Roman" w:cs="Times New Roman"/>
          <w:sz w:val="24"/>
          <w:szCs w:val="24"/>
          <w:lang/>
        </w:rPr>
      </w:pPr>
      <w:r w:rsidRPr="00FE234B">
        <w:rPr>
          <w:rFonts w:ascii="Times New Roman" w:hAnsi="Times New Roman" w:cs="Times New Roman"/>
          <w:sz w:val="24"/>
          <w:szCs w:val="24"/>
          <w:lang/>
        </w:rPr>
        <w:t xml:space="preserve"> - </w:t>
      </w:r>
      <w:r w:rsidRPr="00FE234B">
        <w:rPr>
          <w:rFonts w:ascii="Times New Roman" w:hAnsi="Times New Roman" w:cs="Times New Roman"/>
          <w:color w:val="FF0000"/>
          <w:sz w:val="32"/>
          <w:szCs w:val="32"/>
          <w:lang/>
        </w:rPr>
        <w:t>индустријска производња</w:t>
      </w:r>
      <w:r w:rsidRPr="00FE234B">
        <w:rPr>
          <w:rFonts w:ascii="Times New Roman" w:hAnsi="Times New Roman" w:cs="Times New Roman"/>
          <w:sz w:val="24"/>
          <w:szCs w:val="24"/>
          <w:lang/>
        </w:rPr>
        <w:t xml:space="preserve"> (производња употребних предмата у великом серијама)</w:t>
      </w:r>
    </w:p>
    <w:p w:rsidR="00FE234B" w:rsidRDefault="00FE234B">
      <w:pPr>
        <w:rPr>
          <w:rFonts w:ascii="Times New Roman" w:hAnsi="Times New Roman" w:cs="Times New Roman"/>
          <w:sz w:val="24"/>
          <w:szCs w:val="24"/>
          <w:lang/>
        </w:rPr>
      </w:pPr>
      <w:r w:rsidRPr="00FE234B">
        <w:rPr>
          <w:rFonts w:ascii="Times New Roman" w:hAnsi="Times New Roman" w:cs="Times New Roman"/>
          <w:sz w:val="24"/>
          <w:szCs w:val="24"/>
          <w:lang/>
        </w:rPr>
        <w:lastRenderedPageBreak/>
        <w:t xml:space="preserve"> </w:t>
      </w:r>
      <w:r w:rsidRPr="00FE234B">
        <w:rPr>
          <w:rFonts w:ascii="Times New Roman" w:hAnsi="Times New Roman" w:cs="Times New Roman"/>
          <w:color w:val="FF0000"/>
          <w:sz w:val="32"/>
          <w:szCs w:val="32"/>
          <w:lang/>
        </w:rPr>
        <w:t>- употребни предмет</w:t>
      </w:r>
      <w:r w:rsidRPr="00FE234B">
        <w:rPr>
          <w:rFonts w:ascii="Times New Roman" w:hAnsi="Times New Roman" w:cs="Times New Roman"/>
          <w:sz w:val="24"/>
          <w:szCs w:val="24"/>
          <w:lang/>
        </w:rPr>
        <w:t xml:space="preserve"> (предмети које човек користи)</w:t>
      </w:r>
    </w:p>
    <w:p w:rsidR="00FE234B" w:rsidRDefault="00FE234B">
      <w:pPr>
        <w:rPr>
          <w:rFonts w:ascii="Times New Roman" w:hAnsi="Times New Roman" w:cs="Times New Roman"/>
          <w:sz w:val="24"/>
          <w:szCs w:val="24"/>
          <w:lang/>
        </w:rPr>
      </w:pPr>
      <w:r w:rsidRPr="00FE234B">
        <w:rPr>
          <w:rFonts w:ascii="Times New Roman" w:hAnsi="Times New Roman" w:cs="Times New Roman"/>
          <w:sz w:val="24"/>
          <w:szCs w:val="24"/>
          <w:lang/>
        </w:rPr>
        <w:t xml:space="preserve"> </w:t>
      </w:r>
      <w:r w:rsidRPr="00FE234B">
        <w:rPr>
          <w:rFonts w:ascii="Times New Roman" w:hAnsi="Times New Roman" w:cs="Times New Roman"/>
          <w:color w:val="FF0000"/>
          <w:sz w:val="32"/>
          <w:szCs w:val="32"/>
          <w:lang/>
        </w:rPr>
        <w:t>- употребна функција предмета</w:t>
      </w:r>
      <w:r w:rsidRPr="00FE234B">
        <w:rPr>
          <w:rFonts w:ascii="Times New Roman" w:hAnsi="Times New Roman" w:cs="Times New Roman"/>
          <w:sz w:val="24"/>
          <w:szCs w:val="24"/>
          <w:lang/>
        </w:rPr>
        <w:t xml:space="preserve"> (оно чему је намењен, чему служи неки предмет, рад који обавља неки предмет)</w:t>
      </w:r>
    </w:p>
    <w:p w:rsidR="00FE234B" w:rsidRDefault="00FE234B">
      <w:pPr>
        <w:rPr>
          <w:rFonts w:ascii="Times New Roman" w:hAnsi="Times New Roman" w:cs="Times New Roman"/>
          <w:sz w:val="24"/>
          <w:szCs w:val="24"/>
          <w:lang/>
        </w:rPr>
      </w:pPr>
      <w:r w:rsidRPr="00FE234B">
        <w:rPr>
          <w:rFonts w:ascii="Times New Roman" w:hAnsi="Times New Roman" w:cs="Times New Roman"/>
          <w:sz w:val="24"/>
          <w:szCs w:val="24"/>
          <w:lang/>
        </w:rPr>
        <w:t xml:space="preserve"> </w:t>
      </w:r>
      <w:r w:rsidRPr="00FE234B">
        <w:rPr>
          <w:rFonts w:ascii="Times New Roman" w:hAnsi="Times New Roman" w:cs="Times New Roman"/>
          <w:color w:val="FF0000"/>
          <w:sz w:val="32"/>
          <w:szCs w:val="32"/>
          <w:lang/>
        </w:rPr>
        <w:t>- мода</w:t>
      </w:r>
      <w:r w:rsidRPr="00FE234B">
        <w:rPr>
          <w:rFonts w:ascii="Times New Roman" w:hAnsi="Times New Roman" w:cs="Times New Roman"/>
          <w:sz w:val="24"/>
          <w:szCs w:val="24"/>
          <w:lang/>
        </w:rPr>
        <w:t xml:space="preserve"> (начин ношења и одевања људи у неком периоду времена, ћуд, укус, обичај)</w:t>
      </w:r>
    </w:p>
    <w:p w:rsidR="00FE234B" w:rsidRDefault="00FE234B">
      <w:pPr>
        <w:rPr>
          <w:rFonts w:ascii="Times New Roman" w:hAnsi="Times New Roman" w:cs="Times New Roman"/>
          <w:sz w:val="24"/>
          <w:szCs w:val="24"/>
          <w:lang/>
        </w:rPr>
      </w:pPr>
      <w:r w:rsidRPr="00FE234B">
        <w:rPr>
          <w:rFonts w:ascii="Times New Roman" w:hAnsi="Times New Roman" w:cs="Times New Roman"/>
          <w:sz w:val="24"/>
          <w:szCs w:val="24"/>
          <w:lang/>
        </w:rPr>
        <w:t xml:space="preserve"> </w:t>
      </w:r>
      <w:r w:rsidRPr="00FE234B">
        <w:rPr>
          <w:rFonts w:ascii="Times New Roman" w:hAnsi="Times New Roman" w:cs="Times New Roman"/>
          <w:color w:val="FF0000"/>
          <w:sz w:val="32"/>
          <w:szCs w:val="32"/>
          <w:lang/>
        </w:rPr>
        <w:t>- асамблаж</w:t>
      </w:r>
      <w:r w:rsidRPr="00FE234B">
        <w:rPr>
          <w:rFonts w:ascii="Times New Roman" w:hAnsi="Times New Roman" w:cs="Times New Roman"/>
          <w:sz w:val="24"/>
          <w:szCs w:val="24"/>
          <w:lang/>
        </w:rPr>
        <w:t xml:space="preserve"> (ликовна дела која настају од одбачених предмета или њихових делова)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/>
        </w:rPr>
        <w:t xml:space="preserve">       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Асамблаж</w:t>
      </w:r>
      <w:proofErr w:type="spellEnd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је</w:t>
      </w:r>
      <w:proofErr w:type="spellEnd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вајарска</w:t>
      </w:r>
      <w:proofErr w:type="spellEnd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техника</w:t>
      </w:r>
      <w:proofErr w:type="spellEnd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која</w:t>
      </w:r>
      <w:proofErr w:type="spellEnd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подразумева</w:t>
      </w:r>
      <w:proofErr w:type="spellEnd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колажирање</w:t>
      </w:r>
      <w:proofErr w:type="spellEnd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различитих</w:t>
      </w:r>
      <w:proofErr w:type="spellEnd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предмета</w:t>
      </w:r>
      <w:proofErr w:type="spellEnd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стварање</w:t>
      </w:r>
      <w:proofErr w:type="spellEnd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тродимензионалне</w:t>
      </w:r>
      <w:proofErr w:type="spellEnd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композиције</w:t>
      </w:r>
      <w:proofErr w:type="spellEnd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од</w:t>
      </w:r>
      <w:proofErr w:type="spellEnd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тих</w:t>
      </w:r>
      <w:proofErr w:type="spellEnd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предмета</w:t>
      </w:r>
      <w:proofErr w:type="spellEnd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Асамблаж</w:t>
      </w:r>
      <w:proofErr w:type="spellEnd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се</w:t>
      </w:r>
      <w:proofErr w:type="spellEnd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у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замисли</w:t>
      </w:r>
      <w:proofErr w:type="spellEnd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надовезује</w:t>
      </w:r>
      <w:proofErr w:type="spellEnd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</w:t>
      </w:r>
      <w:proofErr w:type="spellEnd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колаж</w:t>
      </w:r>
      <w:proofErr w:type="spellEnd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али</w:t>
      </w:r>
      <w:proofErr w:type="spellEnd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док</w:t>
      </w:r>
      <w:proofErr w:type="spellEnd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је</w:t>
      </w:r>
      <w:proofErr w:type="spellEnd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колаж</w:t>
      </w:r>
      <w:proofErr w:type="spellEnd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везан</w:t>
      </w:r>
      <w:proofErr w:type="spellEnd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за</w:t>
      </w:r>
      <w:proofErr w:type="spellEnd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вертикалну</w:t>
      </w:r>
      <w:proofErr w:type="spellEnd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површину</w:t>
      </w:r>
      <w:proofErr w:type="spellEnd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асамблаж</w:t>
      </w:r>
      <w:proofErr w:type="spellEnd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заузима</w:t>
      </w:r>
      <w:proofErr w:type="spellEnd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место</w:t>
      </w:r>
      <w:proofErr w:type="spellEnd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у </w:t>
      </w:r>
      <w:proofErr w:type="spellStart"/>
      <w:r w:rsidRPr="008924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простору</w:t>
      </w:r>
      <w:proofErr w:type="spellEnd"/>
    </w:p>
    <w:p w:rsidR="00FE234B" w:rsidRDefault="00FE234B">
      <w:pPr>
        <w:rPr>
          <w:rFonts w:ascii="Times New Roman" w:hAnsi="Times New Roman" w:cs="Times New Roman"/>
          <w:sz w:val="24"/>
          <w:szCs w:val="24"/>
          <w:lang/>
        </w:rPr>
      </w:pPr>
      <w:r w:rsidRPr="00FE234B">
        <w:rPr>
          <w:rFonts w:ascii="Times New Roman" w:hAnsi="Times New Roman" w:cs="Times New Roman"/>
          <w:sz w:val="24"/>
          <w:szCs w:val="24"/>
          <w:lang/>
        </w:rPr>
        <w:t xml:space="preserve"> </w:t>
      </w:r>
      <w:r w:rsidRPr="00FE234B">
        <w:rPr>
          <w:rFonts w:ascii="Times New Roman" w:hAnsi="Times New Roman" w:cs="Times New Roman"/>
          <w:color w:val="FF0000"/>
          <w:sz w:val="32"/>
          <w:szCs w:val="32"/>
          <w:lang/>
        </w:rPr>
        <w:t>- преобликовање употребних предмета</w:t>
      </w:r>
      <w:r w:rsidRPr="00FE234B">
        <w:rPr>
          <w:rFonts w:ascii="Times New Roman" w:hAnsi="Times New Roman" w:cs="Times New Roman"/>
          <w:sz w:val="24"/>
          <w:szCs w:val="24"/>
          <w:lang/>
        </w:rPr>
        <w:t xml:space="preserve"> (уметнички поступак у коме се од делова употребних предмата гра</w:t>
      </w:r>
      <w:r>
        <w:rPr>
          <w:rFonts w:ascii="Times New Roman" w:hAnsi="Times New Roman" w:cs="Times New Roman"/>
          <w:sz w:val="24"/>
          <w:szCs w:val="24"/>
          <w:lang/>
        </w:rPr>
        <w:t>ди ликовна целина)</w:t>
      </w:r>
    </w:p>
    <w:p w:rsidR="002A0CFF" w:rsidRDefault="002A0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1230" cy="4963975"/>
            <wp:effectExtent l="19050" t="0" r="7620" b="0"/>
            <wp:docPr id="1" name="Picture 0" descr="8a99e55900a61f1787ead363ecfc4c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99e55900a61f1787ead363ecfc4c1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9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CFF" w:rsidRDefault="002A0CFF" w:rsidP="002A0CFF">
      <w:pPr>
        <w:rPr>
          <w:rFonts w:ascii="Times New Roman" w:hAnsi="Times New Roman" w:cs="Times New Roman"/>
          <w:sz w:val="24"/>
          <w:szCs w:val="24"/>
        </w:rPr>
      </w:pPr>
    </w:p>
    <w:p w:rsidR="002A0CFF" w:rsidRDefault="002A0CFF" w:rsidP="002A0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958590"/>
            <wp:effectExtent l="19050" t="0" r="0" b="0"/>
            <wp:docPr id="2" name="Picture 1" descr="26a45fee99b7e7c042dcc53c5436aa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a45fee99b7e7c042dcc53c5436aafc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CFF" w:rsidRDefault="002A0CFF" w:rsidP="002A0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934460"/>
            <wp:effectExtent l="19050" t="0" r="0" b="0"/>
            <wp:docPr id="5" name="Picture 4" descr="6559e19bd482794dd0d7c750a60d3f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59e19bd482794dd0d7c750a60d3fe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CFF" w:rsidRDefault="002A0CFF" w:rsidP="002A0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672965"/>
            <wp:effectExtent l="19050" t="0" r="0" b="0"/>
            <wp:docPr id="4" name="Picture 3" descr="javimelus_tetrabriks_robots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vimelus_tetrabriks_robots_0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CFF" w:rsidRDefault="002A0CFF" w:rsidP="002A0CFF">
      <w:pPr>
        <w:rPr>
          <w:rFonts w:ascii="Times New Roman" w:hAnsi="Times New Roman" w:cs="Times New Roman"/>
          <w:sz w:val="24"/>
          <w:szCs w:val="24"/>
        </w:rPr>
      </w:pPr>
    </w:p>
    <w:p w:rsidR="002A0CFF" w:rsidRDefault="002A0CFF" w:rsidP="002A0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7410" cy="3955027"/>
            <wp:effectExtent l="19050" t="0" r="0" b="0"/>
            <wp:docPr id="9" name="Picture 8" descr="_DSC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09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1826" cy="395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93345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947410" cy="3939540"/>
            <wp:effectExtent l="19050" t="0" r="0" b="0"/>
            <wp:wrapSquare wrapText="bothSides"/>
            <wp:docPr id="8" name="Picture 7" descr="2d702569a2a6e3d5c8952a27d16adb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702569a2a6e3d5c8952a27d16adb2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A0CFF" w:rsidRDefault="002A0CFF" w:rsidP="002A0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7500" cy="7200900"/>
            <wp:effectExtent l="19050" t="0" r="0" b="0"/>
            <wp:docPr id="7" name="Picture 6" descr="927fb7212d8b7e88f089dbb42cf77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7fb7212d8b7e88f089dbb42cf777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CFF" w:rsidRDefault="002A0CFF" w:rsidP="002A0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52160" cy="7802880"/>
            <wp:effectExtent l="19050" t="0" r="0" b="0"/>
            <wp:docPr id="6" name="Picture 5" descr="IMG_9879-e1481298066840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79-e1481298066840-768x102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CFF" w:rsidRDefault="002A0CFF" w:rsidP="002A0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86400" cy="5486400"/>
            <wp:effectExtent l="19050" t="0" r="0" b="0"/>
            <wp:docPr id="3" name="Picture 2" descr="7be188f4de117c762456aa62c38bf8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e188f4de117c762456aa62c38bf8e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CFF" w:rsidRDefault="002A0CFF" w:rsidP="002A0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812790"/>
            <wp:effectExtent l="19050" t="0" r="0" b="0"/>
            <wp:docPr id="10" name="Picture 9" descr="5556d91409d7d1eeb76673318117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6d91409d7d1eeb76673318117388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CFF" w:rsidRDefault="002A0CFF" w:rsidP="002A0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34990" cy="4458272"/>
            <wp:effectExtent l="19050" t="0" r="3810" b="0"/>
            <wp:docPr id="11" name="Picture 10" descr="The-Starry-Night-by-Jane-Perk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Starry-Night-by-Jane-Perkins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2919" cy="445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CFF" w:rsidRDefault="002A0CFF" w:rsidP="002A0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651750"/>
            <wp:effectExtent l="19050" t="0" r="0" b="0"/>
            <wp:docPr id="12" name="Picture 11" descr="565cd34cbf67fa66b885675fd90ef829e0eb764f_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5cd34cbf67fa66b885675fd90ef829e0eb764f_110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3F" w:rsidRDefault="0089243F" w:rsidP="002A0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29150" cy="8229600"/>
            <wp:effectExtent l="19050" t="0" r="0" b="0"/>
            <wp:docPr id="13" name="Picture 12" descr="d5326a73ed64c12e2f4431af18d485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326a73ed64c12e2f4431af18d485af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3F" w:rsidRDefault="0089243F" w:rsidP="002A0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0500" cy="5715000"/>
            <wp:effectExtent l="19050" t="0" r="6350" b="0"/>
            <wp:docPr id="14" name="Picture 13" descr="PearlEar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rlEarring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4550" cy="6125985"/>
            <wp:effectExtent l="19050" t="0" r="0" b="0"/>
            <wp:docPr id="15" name="Picture 14" descr="t8s91_yijGBmIHBsYKJ-2Dl72eJkfbmt4t8yenImKBXEejxNn4ZJNZ2ss5Ku7C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8s91_yijGBmIHBsYKJ-2Dl72eJkfbmt4t8yenImKBXEejxNn4ZJNZ2ss5Ku7Cxt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28372" cy="612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77940" cy="6377940"/>
            <wp:effectExtent l="19050" t="0" r="3810" b="0"/>
            <wp:docPr id="16" name="Picture 15" descr="ROSY-CHEEKS,-100X100-cm,-asemblaz,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Y-CHEEKS,-100X100-cm,-asemblaz,-2015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637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3F" w:rsidRDefault="0089243F" w:rsidP="002A0CFF">
      <w:pPr>
        <w:rPr>
          <w:rFonts w:ascii="Times New Roman" w:hAnsi="Times New Roman" w:cs="Times New Roman"/>
          <w:sz w:val="24"/>
          <w:szCs w:val="24"/>
        </w:rPr>
      </w:pPr>
    </w:p>
    <w:p w:rsidR="0089243F" w:rsidRDefault="0089243F" w:rsidP="002A0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886450"/>
            <wp:effectExtent l="19050" t="0" r="0" b="0"/>
            <wp:docPr id="19" name="Picture 18" descr="ivan-kocic-southern-beauty-100x100-cm-asemblaz-2017.-830x0-83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an-kocic-southern-beauty-100x100-cm-asemblaz-2017.-830x0-830x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3F" w:rsidRDefault="0089243F" w:rsidP="002A0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943600"/>
            <wp:effectExtent l="19050" t="0" r="0" b="0"/>
            <wp:docPr id="18" name="Picture 17" descr="ivan-kocic-whistle-100x100-cm-asemblaz-2017.-830x0-83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an-kocic-whistle-100x100-cm-asemblaz-2017.-830x0-830x0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3F" w:rsidRPr="002A0CFF" w:rsidRDefault="0089243F" w:rsidP="002A0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943600"/>
            <wp:effectExtent l="19050" t="0" r="0" b="0"/>
            <wp:docPr id="17" name="Picture 16" descr="T_vk9lLaHR0cDovL29jZG4uZXUvaW1hZ2VzL3B1bHNjbXMvTW1ZN01EQV8vY2M3NTUyMDMzOTI0NTE5MzVlOWZkYjcyNjExY2FjMDAuanBnkZMCzQJCAIEA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vk9lLaHR0cDovL29jZG4uZXUvaW1hZ2VzL3B1bHNjbXMvTW1ZN01EQV8vY2M3NTUyMDMzOTI0NTE5MzVlOWZkYjcyNjExY2FjMDAuanBnkZMCzQJCAIEAAQ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243F" w:rsidRPr="002A0CFF" w:rsidSect="00246E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82D03"/>
    <w:rsid w:val="00246E32"/>
    <w:rsid w:val="002A0CFF"/>
    <w:rsid w:val="004D62BA"/>
    <w:rsid w:val="005935C0"/>
    <w:rsid w:val="00682D03"/>
    <w:rsid w:val="0089243F"/>
    <w:rsid w:val="00A642A4"/>
    <w:rsid w:val="00E23282"/>
    <w:rsid w:val="00F53FDD"/>
    <w:rsid w:val="00FE23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0CF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0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TNK3GJwL3MI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https://www.youtube.com/watch?v=RNwWN7ESnEc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EBD73-157B-4752-8396-FB1BCC31E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19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2020-03-25T13:21:00Z</dcterms:created>
  <dcterms:modified xsi:type="dcterms:W3CDTF">2020-03-26T09:53:00Z</dcterms:modified>
</cp:coreProperties>
</file>