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AD" w:rsidRDefault="00183073" w:rsidP="001830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ТОПЛЕ И МИНЕРАЛНЕ ВОДЕ</w:t>
      </w:r>
    </w:p>
    <w:p w:rsidR="00183073" w:rsidRDefault="00183073" w:rsidP="00183073">
      <w:pPr>
        <w:jc w:val="center"/>
        <w:rPr>
          <w:rFonts w:ascii="Times New Roman" w:hAnsi="Times New Roman" w:cs="Times New Roman"/>
        </w:rPr>
      </w:pPr>
    </w:p>
    <w:p w:rsidR="004B74A8" w:rsidRDefault="004B74A8" w:rsidP="00183073">
      <w:pPr>
        <w:jc w:val="center"/>
        <w:rPr>
          <w:rFonts w:ascii="Times New Roman" w:hAnsi="Times New Roman" w:cs="Times New Roman"/>
        </w:rPr>
      </w:pPr>
    </w:p>
    <w:p w:rsidR="00183073" w:rsidRDefault="00C51E80" w:rsidP="00183073">
      <w:pPr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120AFD3" wp14:editId="5E05E5BA">
            <wp:simplePos x="0" y="0"/>
            <wp:positionH relativeFrom="column">
              <wp:posOffset>3581400</wp:posOffset>
            </wp:positionH>
            <wp:positionV relativeFrom="paragraph">
              <wp:posOffset>150495</wp:posOffset>
            </wp:positionV>
            <wp:extent cx="2799715" cy="1866900"/>
            <wp:effectExtent l="0" t="0" r="635" b="0"/>
            <wp:wrapSquare wrapText="bothSides"/>
            <wp:docPr id="1" name="Picture 1" descr="Image result for vrwačka ba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vrwačka ban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15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073">
        <w:rPr>
          <w:rFonts w:ascii="Times New Roman" w:hAnsi="Times New Roman" w:cs="Times New Roman"/>
        </w:rPr>
        <w:t xml:space="preserve">* Србија је </w:t>
      </w:r>
      <w:r w:rsidR="00183073" w:rsidRPr="00B420B0">
        <w:rPr>
          <w:rFonts w:ascii="Times New Roman" w:hAnsi="Times New Roman" w:cs="Times New Roman"/>
          <w:b/>
        </w:rPr>
        <w:t>богата</w:t>
      </w:r>
      <w:r w:rsidR="00183073">
        <w:rPr>
          <w:rFonts w:ascii="Times New Roman" w:hAnsi="Times New Roman" w:cs="Times New Roman"/>
        </w:rPr>
        <w:t xml:space="preserve"> површинским водама (реке, језера), али и подземним водама које се на површини земље јављају у виду </w:t>
      </w:r>
      <w:r w:rsidR="00183073" w:rsidRPr="00B420B0">
        <w:rPr>
          <w:rFonts w:ascii="Times New Roman" w:hAnsi="Times New Roman" w:cs="Times New Roman"/>
          <w:b/>
        </w:rPr>
        <w:t>извора</w:t>
      </w:r>
      <w:r w:rsidR="00183073">
        <w:rPr>
          <w:rFonts w:ascii="Times New Roman" w:hAnsi="Times New Roman" w:cs="Times New Roman"/>
        </w:rPr>
        <w:t xml:space="preserve">. Подземне воде у себи могу имати различите </w:t>
      </w:r>
      <w:r w:rsidR="00183073" w:rsidRPr="00B420B0">
        <w:rPr>
          <w:rFonts w:ascii="Times New Roman" w:hAnsi="Times New Roman" w:cs="Times New Roman"/>
        </w:rPr>
        <w:t>минерале</w:t>
      </w:r>
      <w:r w:rsidR="00183073">
        <w:rPr>
          <w:rFonts w:ascii="Times New Roman" w:hAnsi="Times New Roman" w:cs="Times New Roman"/>
        </w:rPr>
        <w:t xml:space="preserve"> који су лековити, а могу бити и топле. Уколико вода садржи </w:t>
      </w:r>
      <w:r w:rsidR="00183073" w:rsidRPr="00B420B0">
        <w:rPr>
          <w:rFonts w:ascii="Times New Roman" w:hAnsi="Times New Roman" w:cs="Times New Roman"/>
          <w:b/>
        </w:rPr>
        <w:t>минерале</w:t>
      </w:r>
      <w:r w:rsidR="00183073">
        <w:rPr>
          <w:rFonts w:ascii="Times New Roman" w:hAnsi="Times New Roman" w:cs="Times New Roman"/>
        </w:rPr>
        <w:t xml:space="preserve"> зовемо је </w:t>
      </w:r>
      <w:r w:rsidR="00183073" w:rsidRPr="00B420B0">
        <w:rPr>
          <w:rFonts w:ascii="Times New Roman" w:hAnsi="Times New Roman" w:cs="Times New Roman"/>
          <w:b/>
        </w:rPr>
        <w:t>минерална вода</w:t>
      </w:r>
      <w:r w:rsidR="00183073">
        <w:rPr>
          <w:rFonts w:ascii="Times New Roman" w:hAnsi="Times New Roman" w:cs="Times New Roman"/>
        </w:rPr>
        <w:t xml:space="preserve">. Уколико је још и </w:t>
      </w:r>
      <w:r w:rsidR="00183073" w:rsidRPr="00B420B0">
        <w:rPr>
          <w:rFonts w:ascii="Times New Roman" w:hAnsi="Times New Roman" w:cs="Times New Roman"/>
          <w:b/>
        </w:rPr>
        <w:t>топла</w:t>
      </w:r>
      <w:r w:rsidR="00183073">
        <w:rPr>
          <w:rFonts w:ascii="Times New Roman" w:hAnsi="Times New Roman" w:cs="Times New Roman"/>
        </w:rPr>
        <w:t xml:space="preserve">, зовемо је </w:t>
      </w:r>
      <w:r w:rsidR="00183073" w:rsidRPr="00B420B0">
        <w:rPr>
          <w:rFonts w:ascii="Times New Roman" w:hAnsi="Times New Roman" w:cs="Times New Roman"/>
          <w:b/>
        </w:rPr>
        <w:t>термоминерална вода</w:t>
      </w:r>
      <w:r w:rsidR="00183073">
        <w:rPr>
          <w:rFonts w:ascii="Times New Roman" w:hAnsi="Times New Roman" w:cs="Times New Roman"/>
        </w:rPr>
        <w:t>.</w:t>
      </w:r>
    </w:p>
    <w:p w:rsidR="00152CE8" w:rsidRDefault="00152CE8" w:rsidP="00183073">
      <w:pPr>
        <w:rPr>
          <w:rFonts w:ascii="Times New Roman" w:hAnsi="Times New Roman" w:cs="Times New Roman"/>
        </w:rPr>
      </w:pPr>
    </w:p>
    <w:p w:rsidR="003D2F14" w:rsidRPr="003D2F14" w:rsidRDefault="00183073" w:rsidP="0018307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Човек је искористио ове воде за </w:t>
      </w:r>
      <w:r w:rsidR="004B74A8" w:rsidRPr="00B420B0">
        <w:rPr>
          <w:rFonts w:ascii="Times New Roman" w:hAnsi="Times New Roman" w:cs="Times New Roman"/>
          <w:b/>
        </w:rPr>
        <w:t>пиће</w:t>
      </w:r>
      <w:r w:rsidR="004B74A8">
        <w:rPr>
          <w:rFonts w:ascii="Times New Roman" w:hAnsi="Times New Roman" w:cs="Times New Roman"/>
        </w:rPr>
        <w:t xml:space="preserve"> (флаширана вода), </w:t>
      </w:r>
      <w:r w:rsidRPr="00B420B0">
        <w:rPr>
          <w:rFonts w:ascii="Times New Roman" w:hAnsi="Times New Roman" w:cs="Times New Roman"/>
          <w:b/>
        </w:rPr>
        <w:t>лечење неких обољења</w:t>
      </w:r>
      <w:r>
        <w:rPr>
          <w:rFonts w:ascii="Times New Roman" w:hAnsi="Times New Roman" w:cs="Times New Roman"/>
        </w:rPr>
        <w:t xml:space="preserve"> и за бржи опоравак људи након операција. Око извора минералних и термоминералних вода изграђене су </w:t>
      </w:r>
      <w:r w:rsidRPr="00B420B0">
        <w:rPr>
          <w:rFonts w:ascii="Times New Roman" w:hAnsi="Times New Roman" w:cs="Times New Roman"/>
          <w:b/>
        </w:rPr>
        <w:t>бање</w:t>
      </w:r>
      <w:r>
        <w:rPr>
          <w:rFonts w:ascii="Times New Roman" w:hAnsi="Times New Roman" w:cs="Times New Roman"/>
        </w:rPr>
        <w:t xml:space="preserve"> у којима су базени који се пуне</w:t>
      </w:r>
      <w:r w:rsidR="003D2F14">
        <w:rPr>
          <w:rFonts w:ascii="Times New Roman" w:hAnsi="Times New Roman" w:cs="Times New Roman"/>
          <w:sz w:val="20"/>
        </w:rPr>
        <w:t xml:space="preserve">                                         Врњачка бања</w:t>
      </w:r>
    </w:p>
    <w:p w:rsidR="00152CE8" w:rsidRDefault="003D2F14" w:rsidP="00183073">
      <w:pPr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E6C340D" wp14:editId="5815BF19">
            <wp:simplePos x="0" y="0"/>
            <wp:positionH relativeFrom="column">
              <wp:posOffset>3561715</wp:posOffset>
            </wp:positionH>
            <wp:positionV relativeFrom="paragraph">
              <wp:posOffset>143510</wp:posOffset>
            </wp:positionV>
            <wp:extent cx="2835275" cy="1885950"/>
            <wp:effectExtent l="0" t="0" r="3175" b="0"/>
            <wp:wrapSquare wrapText="bothSides"/>
            <wp:docPr id="2" name="Picture 2" descr="Image result for koviljač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koviljač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073">
        <w:rPr>
          <w:rFonts w:ascii="Times New Roman" w:hAnsi="Times New Roman" w:cs="Times New Roman"/>
        </w:rPr>
        <w:t xml:space="preserve"> овим водама, као и зграде у којима су људи смештени током лечења. Познате бање у Србији су: </w:t>
      </w:r>
      <w:r w:rsidR="00183073" w:rsidRPr="00B420B0">
        <w:rPr>
          <w:rFonts w:ascii="Times New Roman" w:hAnsi="Times New Roman" w:cs="Times New Roman"/>
          <w:b/>
        </w:rPr>
        <w:t>Врњачка бања</w:t>
      </w:r>
      <w:r w:rsidR="00183073">
        <w:rPr>
          <w:rFonts w:ascii="Times New Roman" w:hAnsi="Times New Roman" w:cs="Times New Roman"/>
        </w:rPr>
        <w:t xml:space="preserve">, </w:t>
      </w:r>
      <w:r w:rsidR="00183073" w:rsidRPr="00B420B0">
        <w:rPr>
          <w:rFonts w:ascii="Times New Roman" w:hAnsi="Times New Roman" w:cs="Times New Roman"/>
          <w:b/>
        </w:rPr>
        <w:t>Сокобања</w:t>
      </w:r>
      <w:r w:rsidR="00183073">
        <w:rPr>
          <w:rFonts w:ascii="Times New Roman" w:hAnsi="Times New Roman" w:cs="Times New Roman"/>
        </w:rPr>
        <w:t xml:space="preserve">, Луковска бања, Нишка бања, </w:t>
      </w:r>
      <w:r w:rsidR="00183073" w:rsidRPr="00B420B0">
        <w:rPr>
          <w:rFonts w:ascii="Times New Roman" w:hAnsi="Times New Roman" w:cs="Times New Roman"/>
          <w:b/>
        </w:rPr>
        <w:t>бања Ковиљача</w:t>
      </w:r>
      <w:r w:rsidR="00183073">
        <w:rPr>
          <w:rFonts w:ascii="Times New Roman" w:hAnsi="Times New Roman" w:cs="Times New Roman"/>
        </w:rPr>
        <w:t xml:space="preserve"> и др.</w:t>
      </w:r>
      <w:r w:rsidR="00E50612">
        <w:rPr>
          <w:rFonts w:ascii="Times New Roman" w:hAnsi="Times New Roman" w:cs="Times New Roman"/>
        </w:rPr>
        <w:t xml:space="preserve"> </w:t>
      </w:r>
      <w:r w:rsidR="00C6579B">
        <w:rPr>
          <w:rFonts w:ascii="Times New Roman" w:hAnsi="Times New Roman" w:cs="Times New Roman"/>
        </w:rPr>
        <w:t>У бањама са топлом водом, људи се могу купати на отвореном и током зиме</w:t>
      </w:r>
      <w:r w:rsidR="00E50612">
        <w:rPr>
          <w:rFonts w:ascii="Times New Roman" w:hAnsi="Times New Roman" w:cs="Times New Roman"/>
        </w:rPr>
        <w:t>.</w:t>
      </w:r>
      <w:r w:rsidR="00C6579B">
        <w:rPr>
          <w:rFonts w:ascii="Times New Roman" w:hAnsi="Times New Roman" w:cs="Times New Roman"/>
        </w:rPr>
        <w:t xml:space="preserve"> Температура вода Луковс</w:t>
      </w:r>
      <w:r w:rsidR="00E50612">
        <w:rPr>
          <w:rFonts w:ascii="Times New Roman" w:hAnsi="Times New Roman" w:cs="Times New Roman"/>
        </w:rPr>
        <w:t>к</w:t>
      </w:r>
      <w:r w:rsidR="00C6579B">
        <w:rPr>
          <w:rFonts w:ascii="Times New Roman" w:hAnsi="Times New Roman" w:cs="Times New Roman"/>
        </w:rPr>
        <w:t>е бање крећу се од 28 до 69°С</w:t>
      </w:r>
    </w:p>
    <w:p w:rsidR="00152CE8" w:rsidRDefault="00152CE8" w:rsidP="00183073">
      <w:pPr>
        <w:rPr>
          <w:rFonts w:ascii="Times New Roman" w:hAnsi="Times New Roman" w:cs="Times New Roman"/>
        </w:rPr>
      </w:pPr>
    </w:p>
    <w:p w:rsidR="003D2F14" w:rsidRDefault="00183073" w:rsidP="001830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 данашње време, у бање одлазе и </w:t>
      </w:r>
      <w:r w:rsidRPr="00B420B0">
        <w:rPr>
          <w:rFonts w:ascii="Times New Roman" w:hAnsi="Times New Roman" w:cs="Times New Roman"/>
          <w:b/>
        </w:rPr>
        <w:t>здрави људи</w:t>
      </w:r>
      <w:r>
        <w:rPr>
          <w:rFonts w:ascii="Times New Roman" w:hAnsi="Times New Roman" w:cs="Times New Roman"/>
        </w:rPr>
        <w:t xml:space="preserve"> да би се </w:t>
      </w:r>
      <w:r w:rsidRPr="00B420B0">
        <w:rPr>
          <w:rFonts w:ascii="Times New Roman" w:hAnsi="Times New Roman" w:cs="Times New Roman"/>
          <w:b/>
        </w:rPr>
        <w:t>одморили и купали у лековитој води</w:t>
      </w:r>
      <w:r>
        <w:rPr>
          <w:rFonts w:ascii="Times New Roman" w:hAnsi="Times New Roman" w:cs="Times New Roman"/>
        </w:rPr>
        <w:t xml:space="preserve">. </w:t>
      </w:r>
      <w:r w:rsidR="00152CE8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модернијим бањама </w:t>
      </w:r>
      <w:r w:rsidR="00152CE8">
        <w:rPr>
          <w:rFonts w:ascii="Times New Roman" w:hAnsi="Times New Roman" w:cs="Times New Roman"/>
        </w:rPr>
        <w:t xml:space="preserve">изграђени су хотели који пружају и услуге као што су: </w:t>
      </w:r>
      <w:r>
        <w:rPr>
          <w:rFonts w:ascii="Times New Roman" w:hAnsi="Times New Roman" w:cs="Times New Roman"/>
        </w:rPr>
        <w:t xml:space="preserve">сауне, </w:t>
      </w:r>
      <w:r w:rsidR="00152CE8">
        <w:rPr>
          <w:rFonts w:ascii="Times New Roman" w:hAnsi="Times New Roman" w:cs="Times New Roman"/>
        </w:rPr>
        <w:t xml:space="preserve">масаже, теретане и сл. </w:t>
      </w:r>
      <w:r>
        <w:rPr>
          <w:rFonts w:ascii="Times New Roman" w:hAnsi="Times New Roman" w:cs="Times New Roman"/>
        </w:rPr>
        <w:t xml:space="preserve">Бање су најчешће окружене шумама, па је у њима и </w:t>
      </w:r>
      <w:r w:rsidRPr="00B420B0">
        <w:rPr>
          <w:rFonts w:ascii="Times New Roman" w:hAnsi="Times New Roman" w:cs="Times New Roman"/>
          <w:b/>
        </w:rPr>
        <w:t>чист ваздух</w:t>
      </w:r>
      <w:r>
        <w:rPr>
          <w:rFonts w:ascii="Times New Roman" w:hAnsi="Times New Roman" w:cs="Times New Roman"/>
        </w:rPr>
        <w:t xml:space="preserve"> богат</w:t>
      </w:r>
      <w:r w:rsidR="003D2F14">
        <w:rPr>
          <w:rFonts w:ascii="Times New Roman" w:hAnsi="Times New Roman" w:cs="Times New Roman"/>
        </w:rPr>
        <w:t xml:space="preserve">                 </w:t>
      </w:r>
      <w:r w:rsidR="00B420B0">
        <w:rPr>
          <w:rFonts w:ascii="Times New Roman" w:hAnsi="Times New Roman" w:cs="Times New Roman"/>
        </w:rPr>
        <w:t xml:space="preserve">                   </w:t>
      </w:r>
      <w:r w:rsidR="003D2F14">
        <w:rPr>
          <w:rFonts w:ascii="Times New Roman" w:hAnsi="Times New Roman" w:cs="Times New Roman"/>
        </w:rPr>
        <w:t xml:space="preserve">  </w:t>
      </w:r>
      <w:r w:rsidR="003D2F14" w:rsidRPr="003D2F14">
        <w:rPr>
          <w:rFonts w:ascii="Times New Roman" w:hAnsi="Times New Roman" w:cs="Times New Roman"/>
          <w:sz w:val="20"/>
        </w:rPr>
        <w:t>бања Ковиљача</w:t>
      </w:r>
    </w:p>
    <w:p w:rsidR="00183073" w:rsidRDefault="009305E7" w:rsidP="00183073">
      <w:pPr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679731E" wp14:editId="3C422B0D">
            <wp:simplePos x="0" y="0"/>
            <wp:positionH relativeFrom="column">
              <wp:posOffset>3529965</wp:posOffset>
            </wp:positionH>
            <wp:positionV relativeFrom="paragraph">
              <wp:posOffset>241300</wp:posOffset>
            </wp:positionV>
            <wp:extent cx="2870200" cy="2152650"/>
            <wp:effectExtent l="0" t="0" r="6350" b="0"/>
            <wp:wrapSquare wrapText="bothSides"/>
            <wp:docPr id="3" name="Picture 3" descr="Image result for sokoba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sokobanj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152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F14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7D7D12A1" wp14:editId="4240AEA9">
            <wp:simplePos x="0" y="0"/>
            <wp:positionH relativeFrom="column">
              <wp:posOffset>-514985</wp:posOffset>
            </wp:positionH>
            <wp:positionV relativeFrom="paragraph">
              <wp:posOffset>241300</wp:posOffset>
            </wp:positionV>
            <wp:extent cx="3889375" cy="2152650"/>
            <wp:effectExtent l="0" t="0" r="0" b="0"/>
            <wp:wrapSquare wrapText="bothSides"/>
            <wp:docPr id="4" name="Picture 4" descr="Image result for lukovska ba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lukovska ban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375" cy="2152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073">
        <w:rPr>
          <w:rFonts w:ascii="Times New Roman" w:hAnsi="Times New Roman" w:cs="Times New Roman"/>
        </w:rPr>
        <w:t xml:space="preserve">кисеоником. </w:t>
      </w:r>
    </w:p>
    <w:p w:rsidR="003D2F14" w:rsidRDefault="003D2F14" w:rsidP="00183073">
      <w:pPr>
        <w:rPr>
          <w:rFonts w:ascii="Times New Roman" w:hAnsi="Times New Roman" w:cs="Times New Roman"/>
          <w:sz w:val="20"/>
          <w:lang w:val="sr-Latn-RS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sz w:val="20"/>
        </w:rPr>
        <w:t xml:space="preserve"> </w:t>
      </w:r>
      <w:r w:rsidRPr="003D2F14">
        <w:rPr>
          <w:rFonts w:ascii="Times New Roman" w:hAnsi="Times New Roman" w:cs="Times New Roman"/>
          <w:sz w:val="20"/>
        </w:rPr>
        <w:t>Луковска бања у зимском периоду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Сокобања</w:t>
      </w:r>
    </w:p>
    <w:p w:rsidR="000357FA" w:rsidRDefault="000357FA" w:rsidP="00183073">
      <w:pPr>
        <w:rPr>
          <w:rFonts w:ascii="Times New Roman" w:hAnsi="Times New Roman" w:cs="Times New Roman"/>
          <w:sz w:val="20"/>
          <w:lang w:val="sr-Latn-RS"/>
        </w:rPr>
      </w:pPr>
    </w:p>
    <w:p w:rsidR="000357FA" w:rsidRDefault="000357FA" w:rsidP="00183073">
      <w:pPr>
        <w:rPr>
          <w:rFonts w:ascii="Times New Roman" w:hAnsi="Times New Roman" w:cs="Times New Roman"/>
          <w:sz w:val="20"/>
          <w:lang w:val="sr-Latn-RS"/>
        </w:rPr>
      </w:pPr>
    </w:p>
    <w:p w:rsidR="00922A1D" w:rsidRDefault="00922A1D" w:rsidP="000357FA">
      <w:pPr>
        <w:jc w:val="center"/>
        <w:rPr>
          <w:rFonts w:ascii="Comic Sans MS" w:hAnsi="Comic Sans MS"/>
          <w:sz w:val="28"/>
          <w:szCs w:val="28"/>
        </w:rPr>
      </w:pPr>
    </w:p>
    <w:p w:rsidR="00922A1D" w:rsidRDefault="00922A1D" w:rsidP="000357FA">
      <w:pPr>
        <w:jc w:val="center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0357FA" w:rsidRDefault="000357FA" w:rsidP="000357F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ВЕЖБАЊЕ</w:t>
      </w:r>
    </w:p>
    <w:p w:rsidR="000357FA" w:rsidRDefault="000357FA" w:rsidP="000357FA">
      <w:pPr>
        <w:jc w:val="center"/>
        <w:rPr>
          <w:noProof/>
        </w:rPr>
      </w:pPr>
    </w:p>
    <w:p w:rsidR="00CD68A0" w:rsidRDefault="000357FA" w:rsidP="000357FA">
      <w:pPr>
        <w:rPr>
          <w:rFonts w:ascii="Comic Sans MS" w:hAnsi="Comic Sans MS"/>
          <w:sz w:val="28"/>
          <w:szCs w:val="28"/>
        </w:rPr>
      </w:pPr>
      <w:r w:rsidRPr="002A19DE">
        <w:rPr>
          <w:rFonts w:ascii="Comic Sans MS" w:hAnsi="Comic Sans MS"/>
          <w:b/>
          <w:sz w:val="28"/>
          <w:szCs w:val="28"/>
        </w:rPr>
        <w:t>1.</w:t>
      </w:r>
      <w:r>
        <w:rPr>
          <w:rFonts w:ascii="Comic Sans MS" w:hAnsi="Comic Sans MS"/>
          <w:sz w:val="28"/>
          <w:szCs w:val="28"/>
        </w:rPr>
        <w:t xml:space="preserve"> </w:t>
      </w:r>
      <w:r w:rsidR="00CD68A0">
        <w:rPr>
          <w:rFonts w:ascii="Comic Sans MS" w:hAnsi="Comic Sans MS"/>
          <w:sz w:val="28"/>
          <w:szCs w:val="28"/>
        </w:rPr>
        <w:t>Заокружити тачан одговор.</w:t>
      </w:r>
    </w:p>
    <w:p w:rsidR="000357FA" w:rsidRPr="00CA19B9" w:rsidRDefault="00CD68A0" w:rsidP="000357F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Како се назива п</w:t>
      </w:r>
      <w:r w:rsidR="00CA19B9">
        <w:rPr>
          <w:rFonts w:ascii="Comic Sans MS" w:hAnsi="Comic Sans MS"/>
          <w:sz w:val="28"/>
          <w:szCs w:val="28"/>
        </w:rPr>
        <w:t>одземна вода која је топла</w:t>
      </w:r>
      <w:r>
        <w:rPr>
          <w:rFonts w:ascii="Comic Sans MS" w:hAnsi="Comic Sans MS"/>
          <w:sz w:val="28"/>
          <w:szCs w:val="28"/>
        </w:rPr>
        <w:t>,</w:t>
      </w:r>
      <w:r w:rsidR="00CA19B9">
        <w:rPr>
          <w:rFonts w:ascii="Comic Sans MS" w:hAnsi="Comic Sans MS"/>
          <w:sz w:val="28"/>
          <w:szCs w:val="28"/>
        </w:rPr>
        <w:t xml:space="preserve"> и уједно садржи минерале:</w:t>
      </w:r>
    </w:p>
    <w:p w:rsidR="000357FA" w:rsidRDefault="00CA19B9" w:rsidP="000357F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а) кисела вода</w:t>
      </w:r>
    </w:p>
    <w:p w:rsidR="000357FA" w:rsidRDefault="000357FA" w:rsidP="000357F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б) </w:t>
      </w:r>
      <w:r w:rsidR="00CA19B9">
        <w:rPr>
          <w:rFonts w:ascii="Comic Sans MS" w:hAnsi="Comic Sans MS"/>
          <w:sz w:val="28"/>
          <w:szCs w:val="28"/>
        </w:rPr>
        <w:t>термоминерална вода</w:t>
      </w:r>
    </w:p>
    <w:p w:rsidR="000357FA" w:rsidRDefault="000357FA" w:rsidP="00CA19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г) </w:t>
      </w:r>
      <w:r w:rsidR="00CA19B9">
        <w:rPr>
          <w:rFonts w:ascii="Comic Sans MS" w:hAnsi="Comic Sans MS"/>
          <w:sz w:val="28"/>
          <w:szCs w:val="28"/>
        </w:rPr>
        <w:t>термална вода</w:t>
      </w:r>
    </w:p>
    <w:p w:rsidR="00CA19B9" w:rsidRDefault="00CA19B9" w:rsidP="00CA19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д) минерална вода</w:t>
      </w:r>
    </w:p>
    <w:p w:rsidR="00CA19B9" w:rsidRDefault="00CA19B9" w:rsidP="00CA19B9">
      <w:pPr>
        <w:rPr>
          <w:rFonts w:ascii="Comic Sans MS" w:hAnsi="Comic Sans MS"/>
          <w:sz w:val="28"/>
          <w:szCs w:val="28"/>
        </w:rPr>
      </w:pPr>
    </w:p>
    <w:p w:rsidR="000357FA" w:rsidRDefault="000357FA" w:rsidP="000357FA">
      <w:pPr>
        <w:rPr>
          <w:rFonts w:ascii="Comic Sans MS" w:hAnsi="Comic Sans MS"/>
          <w:sz w:val="28"/>
          <w:szCs w:val="28"/>
        </w:rPr>
      </w:pPr>
      <w:r w:rsidRPr="002A19DE">
        <w:rPr>
          <w:rFonts w:ascii="Comic Sans MS" w:hAnsi="Comic Sans MS"/>
          <w:b/>
          <w:sz w:val="28"/>
          <w:szCs w:val="28"/>
        </w:rPr>
        <w:t>2.</w:t>
      </w:r>
      <w:r w:rsidR="003C6777">
        <w:rPr>
          <w:rFonts w:ascii="Comic Sans MS" w:hAnsi="Comic Sans MS"/>
          <w:sz w:val="28"/>
          <w:szCs w:val="28"/>
        </w:rPr>
        <w:t xml:space="preserve"> Навести две</w:t>
      </w:r>
      <w:r w:rsidR="00CA19B9">
        <w:rPr>
          <w:rFonts w:ascii="Comic Sans MS" w:hAnsi="Comic Sans MS"/>
          <w:sz w:val="28"/>
          <w:szCs w:val="28"/>
        </w:rPr>
        <w:t xml:space="preserve"> бање у Србији</w:t>
      </w:r>
      <w:r>
        <w:rPr>
          <w:rFonts w:ascii="Comic Sans MS" w:hAnsi="Comic Sans MS"/>
          <w:sz w:val="28"/>
          <w:szCs w:val="28"/>
        </w:rPr>
        <w:t>:</w:t>
      </w:r>
    </w:p>
    <w:p w:rsidR="00CD68A0" w:rsidRDefault="00065195" w:rsidP="000357F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 </w:t>
      </w:r>
    </w:p>
    <w:p w:rsidR="00065195" w:rsidRDefault="00065195" w:rsidP="000357F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 </w:t>
      </w:r>
    </w:p>
    <w:p w:rsidR="000357FA" w:rsidRDefault="000357FA" w:rsidP="000357F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3.</w:t>
      </w:r>
      <w:r>
        <w:rPr>
          <w:rFonts w:ascii="Comic Sans MS" w:hAnsi="Comic Sans MS"/>
          <w:sz w:val="28"/>
          <w:szCs w:val="28"/>
        </w:rPr>
        <w:t xml:space="preserve"> </w:t>
      </w:r>
      <w:r w:rsidR="00CA19B9">
        <w:rPr>
          <w:rFonts w:ascii="Comic Sans MS" w:hAnsi="Comic Sans MS"/>
          <w:sz w:val="28"/>
          <w:szCs w:val="28"/>
        </w:rPr>
        <w:t>Објаснити, на који начин је могуће да се људи у Луковској бањи,  у току зиме</w:t>
      </w:r>
      <w:r w:rsidR="00CD68A0">
        <w:rPr>
          <w:rFonts w:ascii="Comic Sans MS" w:hAnsi="Comic Sans MS"/>
          <w:sz w:val="28"/>
          <w:szCs w:val="28"/>
        </w:rPr>
        <w:t>,</w:t>
      </w:r>
      <w:r w:rsidR="00CA19B9">
        <w:rPr>
          <w:rFonts w:ascii="Comic Sans MS" w:hAnsi="Comic Sans MS"/>
          <w:sz w:val="28"/>
          <w:szCs w:val="28"/>
        </w:rPr>
        <w:t xml:space="preserve"> купају у базену на отвореном</w:t>
      </w:r>
      <w:r>
        <w:rPr>
          <w:rFonts w:ascii="Comic Sans MS" w:hAnsi="Comic Sans MS"/>
          <w:sz w:val="28"/>
          <w:szCs w:val="28"/>
        </w:rPr>
        <w:t>? _____________________</w:t>
      </w:r>
      <w:r w:rsidR="00CA19B9">
        <w:rPr>
          <w:rFonts w:ascii="Comic Sans MS" w:hAnsi="Comic Sans MS"/>
          <w:sz w:val="28"/>
          <w:szCs w:val="28"/>
        </w:rPr>
        <w:t>______________________________</w:t>
      </w:r>
    </w:p>
    <w:p w:rsidR="000357FA" w:rsidRDefault="000357FA" w:rsidP="000357FA">
      <w:pPr>
        <w:spacing w:after="2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</w:t>
      </w:r>
    </w:p>
    <w:p w:rsidR="00CA19B9" w:rsidRDefault="00CA19B9" w:rsidP="000357FA">
      <w:pPr>
        <w:spacing w:after="240"/>
        <w:rPr>
          <w:rFonts w:ascii="Comic Sans MS" w:hAnsi="Comic Sans MS"/>
          <w:sz w:val="28"/>
          <w:szCs w:val="28"/>
        </w:rPr>
      </w:pPr>
      <w:r w:rsidRPr="00CA19B9">
        <w:rPr>
          <w:rFonts w:ascii="Comic Sans MS" w:hAnsi="Comic Sans MS"/>
          <w:b/>
          <w:sz w:val="28"/>
          <w:szCs w:val="28"/>
        </w:rPr>
        <w:t xml:space="preserve">4. </w:t>
      </w:r>
      <w:r w:rsidR="00CD68A0">
        <w:rPr>
          <w:rFonts w:ascii="Comic Sans MS" w:hAnsi="Comic Sans MS"/>
          <w:sz w:val="28"/>
          <w:szCs w:val="28"/>
        </w:rPr>
        <w:t xml:space="preserve">Заокружити </w:t>
      </w:r>
      <w:r w:rsidR="003C6777">
        <w:rPr>
          <w:rFonts w:ascii="Comic Sans MS" w:hAnsi="Comic Sans MS"/>
          <w:sz w:val="28"/>
          <w:szCs w:val="28"/>
        </w:rPr>
        <w:t>три разлога због којих људи најч</w:t>
      </w:r>
      <w:r w:rsidR="00CD68A0">
        <w:rPr>
          <w:rFonts w:ascii="Comic Sans MS" w:hAnsi="Comic Sans MS"/>
          <w:sz w:val="28"/>
          <w:szCs w:val="28"/>
        </w:rPr>
        <w:t xml:space="preserve">ешће посећују бање: </w:t>
      </w:r>
    </w:p>
    <w:p w:rsidR="00CD68A0" w:rsidRDefault="00CD68A0" w:rsidP="000357FA">
      <w:pPr>
        <w:spacing w:after="2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чист ваздух           посета познатим ресторанима          лековита вода</w:t>
      </w:r>
    </w:p>
    <w:p w:rsidR="00CD68A0" w:rsidRPr="00CA19B9" w:rsidRDefault="00CD68A0" w:rsidP="000357FA">
      <w:pPr>
        <w:spacing w:after="2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одмор             сунчање              скијање</w:t>
      </w:r>
    </w:p>
    <w:p w:rsidR="000357FA" w:rsidRDefault="000357FA" w:rsidP="000357F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</w:t>
      </w:r>
    </w:p>
    <w:p w:rsidR="000357FA" w:rsidRDefault="000357FA" w:rsidP="00CA19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                    </w:t>
      </w:r>
    </w:p>
    <w:p w:rsidR="000357FA" w:rsidRPr="000357FA" w:rsidRDefault="000357FA" w:rsidP="00183073">
      <w:pPr>
        <w:rPr>
          <w:rFonts w:ascii="Times New Roman" w:hAnsi="Times New Roman" w:cs="Times New Roman"/>
          <w:sz w:val="20"/>
          <w:lang w:val="sr-Latn-RS"/>
        </w:rPr>
      </w:pPr>
    </w:p>
    <w:sectPr w:rsidR="000357FA" w:rsidRPr="000357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73"/>
    <w:rsid w:val="000357FA"/>
    <w:rsid w:val="00065195"/>
    <w:rsid w:val="00152CE8"/>
    <w:rsid w:val="00183073"/>
    <w:rsid w:val="003C6777"/>
    <w:rsid w:val="003D2F14"/>
    <w:rsid w:val="004B74A8"/>
    <w:rsid w:val="00922A1D"/>
    <w:rsid w:val="009305E7"/>
    <w:rsid w:val="00B420B0"/>
    <w:rsid w:val="00C51E80"/>
    <w:rsid w:val="00C6579B"/>
    <w:rsid w:val="00C840AD"/>
    <w:rsid w:val="00CA19B9"/>
    <w:rsid w:val="00CD68A0"/>
    <w:rsid w:val="00E5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1E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E80"/>
    <w:rPr>
      <w:rFonts w:ascii="Tahoma" w:hAnsi="Tahoma" w:cs="Tahoma"/>
      <w:sz w:val="16"/>
      <w:szCs w:val="16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1E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E80"/>
    <w:rPr>
      <w:rFonts w:ascii="Tahoma" w:hAnsi="Tahoma" w:cs="Tahoma"/>
      <w:sz w:val="16"/>
      <w:szCs w:val="16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Aleksandar</cp:lastModifiedBy>
  <cp:revision>5</cp:revision>
  <dcterms:created xsi:type="dcterms:W3CDTF">2020-03-20T18:54:00Z</dcterms:created>
  <dcterms:modified xsi:type="dcterms:W3CDTF">2020-03-20T18:59:00Z</dcterms:modified>
</cp:coreProperties>
</file>