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499" w:rsidRPr="00A46484"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На основу члана 119. став 1 ташка 1), а у вези</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члана 88 став 5 Закона о основама система образовања и васпитања ( „Сл. Гласник РС, бр. 88/2017), Шк</w:t>
      </w:r>
      <w:r w:rsidR="00B9112B" w:rsidRPr="00A46484">
        <w:rPr>
          <w:rStyle w:val="cls0"/>
          <w:rFonts w:ascii="Arial CYR" w:hAnsi="Arial CYR" w:cs="Arial CYR"/>
          <w:color w:val="333333"/>
          <w:sz w:val="24"/>
          <w:szCs w:val="24"/>
        </w:rPr>
        <w:t xml:space="preserve">олски одбор </w:t>
      </w:r>
      <w:r w:rsidR="00B9112B" w:rsidRPr="00A46484">
        <w:rPr>
          <w:rStyle w:val="cls0"/>
          <w:rFonts w:ascii="Arial CYR" w:hAnsi="Arial CYR" w:cs="Arial CYR"/>
          <w:color w:val="333333"/>
          <w:sz w:val="24"/>
          <w:szCs w:val="24"/>
          <w:lang w:val="sr-Cyrl-RS"/>
        </w:rPr>
        <w:t xml:space="preserve">ОШ „ Јован Поповић“ Београд, </w:t>
      </w:r>
      <w:r w:rsidRPr="00A46484">
        <w:rPr>
          <w:rStyle w:val="cls0"/>
          <w:rFonts w:ascii="Arial CYR" w:hAnsi="Arial CYR" w:cs="Arial CYR"/>
          <w:color w:val="333333"/>
          <w:sz w:val="24"/>
          <w:szCs w:val="24"/>
        </w:rPr>
        <w:t xml:space="preserve"> на седници </w:t>
      </w:r>
      <w:r w:rsidR="00B9112B" w:rsidRPr="00A46484">
        <w:rPr>
          <w:rStyle w:val="cls0"/>
          <w:rFonts w:ascii="Arial CYR" w:hAnsi="Arial CYR" w:cs="Arial CYR"/>
          <w:color w:val="333333"/>
          <w:sz w:val="24"/>
          <w:szCs w:val="24"/>
        </w:rPr>
        <w:t>одржаноj дана 27.02.2018.</w:t>
      </w:r>
      <w:r w:rsidR="00A46484" w:rsidRPr="00A46484">
        <w:rPr>
          <w:rStyle w:val="cls0"/>
          <w:rFonts w:ascii="Arial CYR" w:hAnsi="Arial CYR" w:cs="Arial CYR"/>
          <w:color w:val="333333"/>
          <w:sz w:val="24"/>
          <w:szCs w:val="24"/>
        </w:rPr>
        <w:t xml:space="preserve"> године донео jе</w:t>
      </w:r>
    </w:p>
    <w:p w:rsidR="00A46484" w:rsidRPr="00A46484" w:rsidRDefault="00A46484" w:rsidP="00A46484">
      <w:pPr>
        <w:pStyle w:val="NoSpacing"/>
        <w:rPr>
          <w:rFonts w:ascii="Arial" w:hAnsi="Arial" w:cs="Arial"/>
          <w:sz w:val="24"/>
          <w:szCs w:val="24"/>
        </w:rPr>
      </w:pPr>
    </w:p>
    <w:p w:rsidR="00416499" w:rsidRPr="00A46484" w:rsidRDefault="00A46484" w:rsidP="00A46484">
      <w:pPr>
        <w:pStyle w:val="NoSpacing"/>
        <w:rPr>
          <w:rFonts w:ascii="Arial" w:hAnsi="Arial" w:cs="Arial"/>
          <w:sz w:val="24"/>
          <w:szCs w:val="24"/>
        </w:rPr>
      </w:pPr>
      <w:r>
        <w:rPr>
          <w:rStyle w:val="cls3"/>
          <w:rFonts w:ascii="Arial CYR" w:hAnsi="Arial CYR" w:cs="Arial CYR"/>
          <w:b/>
          <w:bCs/>
          <w:color w:val="333333"/>
          <w:sz w:val="24"/>
          <w:szCs w:val="24"/>
        </w:rPr>
        <w:t>ПОСЛОВНИК О РАДУ УЧЕНИЧКОГ ПАРЛАМЕНТА</w:t>
      </w:r>
    </w:p>
    <w:p w:rsidR="00416499" w:rsidRPr="00A46484" w:rsidRDefault="00416499" w:rsidP="00A46484">
      <w:pPr>
        <w:pStyle w:val="NoSpacing"/>
        <w:rPr>
          <w:rFonts w:ascii="Arial" w:hAnsi="Arial" w:cs="Arial"/>
          <w:sz w:val="24"/>
          <w:szCs w:val="24"/>
        </w:rPr>
      </w:pPr>
      <w:r w:rsidRPr="00A46484">
        <w:rPr>
          <w:rFonts w:ascii="Arial" w:hAnsi="Arial" w:cs="Arial"/>
          <w:sz w:val="24"/>
          <w:szCs w:val="24"/>
        </w:rPr>
        <w:t> </w:t>
      </w:r>
    </w:p>
    <w:p w:rsidR="00416499" w:rsidRPr="00A46484" w:rsidRDefault="00416499" w:rsidP="00A46484">
      <w:pPr>
        <w:pStyle w:val="NoSpacing"/>
        <w:rPr>
          <w:rStyle w:val="cls6"/>
          <w:rFonts w:ascii="Arial CYR" w:hAnsi="Arial CYR" w:cs="Arial CYR"/>
          <w:b/>
          <w:bCs/>
          <w:color w:val="333333"/>
          <w:sz w:val="24"/>
          <w:szCs w:val="24"/>
        </w:rPr>
      </w:pPr>
      <w:r w:rsidRPr="00A46484">
        <w:rPr>
          <w:rStyle w:val="cls6"/>
          <w:rFonts w:ascii="Arial CYR" w:hAnsi="Arial CYR" w:cs="Arial CYR"/>
          <w:b/>
          <w:bCs/>
          <w:color w:val="333333"/>
          <w:sz w:val="24"/>
          <w:szCs w:val="24"/>
        </w:rPr>
        <w:t>Опште одредбе </w:t>
      </w:r>
    </w:p>
    <w:p w:rsidR="00A46484" w:rsidRPr="00A46484" w:rsidRDefault="00A46484"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1.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Овим ПОСЛОВНИКОМ уређуjе се избор органа, начин рада и одлучивања ученичког пар</w:t>
      </w:r>
      <w:r w:rsidR="00B9112B" w:rsidRPr="00A46484">
        <w:rPr>
          <w:rStyle w:val="cls0"/>
          <w:rFonts w:ascii="Arial CYR" w:hAnsi="Arial CYR" w:cs="Arial CYR"/>
          <w:color w:val="333333"/>
          <w:sz w:val="24"/>
          <w:szCs w:val="24"/>
        </w:rPr>
        <w:t>ламента ОШ “</w:t>
      </w:r>
      <w:r w:rsidR="00B9112B" w:rsidRPr="00A46484">
        <w:rPr>
          <w:rStyle w:val="cls0"/>
          <w:rFonts w:ascii="Arial CYR" w:hAnsi="Arial CYR" w:cs="Arial CYR"/>
          <w:color w:val="333333"/>
          <w:sz w:val="24"/>
          <w:szCs w:val="24"/>
          <w:lang w:val="sr-Cyrl-RS"/>
        </w:rPr>
        <w:t xml:space="preserve"> Јован Поповић“ у Београду</w:t>
      </w:r>
      <w:r w:rsidRPr="00A46484">
        <w:rPr>
          <w:rStyle w:val="cls0"/>
          <w:rFonts w:ascii="Arial CYR" w:hAnsi="Arial CYR" w:cs="Arial CYR"/>
          <w:color w:val="333333"/>
          <w:sz w:val="24"/>
          <w:szCs w:val="24"/>
        </w:rPr>
        <w:t xml:space="preserve"> ( у даљем тексту ученички парламент). </w:t>
      </w:r>
    </w:p>
    <w:p w:rsidR="00A46484" w:rsidRPr="00A46484" w:rsidRDefault="00A46484"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2.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Одредбе овог пословника обавезне су за све чланове ученичког парламента и остала лица коjа по ма ком основу присуствуjу седницама ученичког парламента </w:t>
      </w:r>
    </w:p>
    <w:p w:rsidR="00A46484" w:rsidRPr="00A46484" w:rsidRDefault="00A46484"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3. </w:t>
      </w:r>
    </w:p>
    <w:p w:rsidR="00B9112B" w:rsidRPr="00A46484"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 xml:space="preserve">Ученички парламент обавља послове утврђене Законом </w:t>
      </w:r>
      <w:r w:rsidR="00B9112B" w:rsidRPr="00A46484">
        <w:rPr>
          <w:rStyle w:val="cls0"/>
          <w:rFonts w:ascii="Arial CYR" w:hAnsi="Arial CYR" w:cs="Arial CYR"/>
          <w:color w:val="333333"/>
          <w:sz w:val="24"/>
          <w:szCs w:val="24"/>
        </w:rPr>
        <w:t>.</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 xml:space="preserve"> План рада ученичког парламента саставни jе део Годишњег плана</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рада школе </w:t>
      </w:r>
    </w:p>
    <w:p w:rsidR="00A46484" w:rsidRPr="00A46484" w:rsidRDefault="00A46484"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4.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Ученички парламент оснива се ради: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развоjном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организациjи свих манифестациjа ученика у школи и ван ње и другим питањима од значаjа за њихово образовање;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2) разматрања односа и сарадње ученика и наставника, васпитача или стручног сарадника и атмосфере у школи;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3) обавештавања ученика о питањима од посебног значаjа за њихово школовање и о активностима ученичког парламента;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4) активног учешћа у процесу планирања развоjа школе и у самовредновању школе;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5) предлагања чланова стручног актива за развоjно планирање и тима за превенциjу вршњачког насиља из реда ученика.  </w:t>
      </w:r>
    </w:p>
    <w:p w:rsidR="00A46484" w:rsidRPr="00A46484" w:rsidRDefault="00A46484" w:rsidP="00A46484">
      <w:pPr>
        <w:pStyle w:val="NoSpacing"/>
        <w:rPr>
          <w:rFonts w:ascii="Arial" w:hAnsi="Arial" w:cs="Arial"/>
          <w:sz w:val="24"/>
          <w:szCs w:val="24"/>
        </w:rPr>
      </w:pPr>
    </w:p>
    <w:p w:rsidR="00416499" w:rsidRDefault="00416499" w:rsidP="00A46484">
      <w:pPr>
        <w:pStyle w:val="NoSpacing"/>
        <w:rPr>
          <w:rStyle w:val="cls6"/>
          <w:rFonts w:ascii="Arial CYR" w:hAnsi="Arial CYR" w:cs="Arial CYR"/>
          <w:b/>
          <w:bCs/>
          <w:color w:val="333333"/>
          <w:sz w:val="24"/>
          <w:szCs w:val="24"/>
        </w:rPr>
      </w:pPr>
      <w:r w:rsidRPr="00A46484">
        <w:rPr>
          <w:rStyle w:val="cls6"/>
          <w:rFonts w:ascii="Arial CYR" w:hAnsi="Arial CYR" w:cs="Arial CYR"/>
          <w:b/>
          <w:bCs/>
          <w:color w:val="333333"/>
          <w:sz w:val="24"/>
          <w:szCs w:val="24"/>
        </w:rPr>
        <w:t>Избор ученичког парламента </w:t>
      </w:r>
    </w:p>
    <w:p w:rsidR="00A46484" w:rsidRPr="00A46484" w:rsidRDefault="00A46484"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w:t>
      </w:r>
      <w:r w:rsidRPr="00A46484">
        <w:rPr>
          <w:rStyle w:val="cls1"/>
          <w:rFonts w:ascii="Arial" w:hAnsi="Arial" w:cs="Arial"/>
          <w:b/>
          <w:bCs/>
          <w:color w:val="333333"/>
          <w:sz w:val="24"/>
          <w:szCs w:val="24"/>
        </w:rPr>
        <w:t>5. </w:t>
      </w:r>
    </w:p>
    <w:p w:rsidR="00A46484" w:rsidRPr="00A46484"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 xml:space="preserve">Избор чланова Ученичког парламента врши се почетком сваке школске године на нивоу Одељенске заjеднице.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 </w:t>
      </w:r>
      <w:r w:rsidRPr="00A46484">
        <w:rPr>
          <w:rStyle w:val="cls10"/>
          <w:rFonts w:ascii="Arial CYR" w:hAnsi="Arial CYR" w:cs="Arial CYR"/>
          <w:bCs/>
          <w:iCs/>
          <w:color w:val="333333"/>
          <w:sz w:val="24"/>
          <w:szCs w:val="24"/>
        </w:rPr>
        <w:t>Ученички парламент чине по два представника сваког одељења седмог и осмог разреда у Школи, коjе ученици бираjу на састанку одељењске заjеднице.  </w:t>
      </w:r>
    </w:p>
    <w:p w:rsidR="00416499" w:rsidRPr="00A46484" w:rsidRDefault="00416499"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w:t>
      </w:r>
      <w:r w:rsidRPr="00A46484">
        <w:rPr>
          <w:rStyle w:val="cls1"/>
          <w:rFonts w:ascii="Arial" w:hAnsi="Arial" w:cs="Arial"/>
          <w:b/>
          <w:bCs/>
          <w:color w:val="333333"/>
          <w:sz w:val="24"/>
          <w:szCs w:val="24"/>
        </w:rPr>
        <w:t>6. </w:t>
      </w:r>
    </w:p>
    <w:p w:rsidR="00416499" w:rsidRDefault="00416499" w:rsidP="00A46484">
      <w:pPr>
        <w:pStyle w:val="NoSpacing"/>
        <w:rPr>
          <w:rStyle w:val="cls1"/>
          <w:rFonts w:ascii="Arial" w:hAnsi="Arial" w:cs="Arial"/>
          <w:color w:val="333333"/>
          <w:sz w:val="24"/>
          <w:szCs w:val="24"/>
        </w:rPr>
      </w:pPr>
      <w:r w:rsidRPr="00A46484">
        <w:rPr>
          <w:rStyle w:val="cls0"/>
          <w:rFonts w:ascii="Arial CYR" w:hAnsi="Arial CYR" w:cs="Arial CYR"/>
          <w:color w:val="333333"/>
          <w:sz w:val="24"/>
          <w:szCs w:val="24"/>
        </w:rPr>
        <w:t>Мандат ученичког парламента траjе jедну школску годину</w:t>
      </w:r>
      <w:r w:rsidRPr="00A46484">
        <w:rPr>
          <w:rStyle w:val="cls1"/>
          <w:rFonts w:ascii="Arial" w:hAnsi="Arial" w:cs="Arial"/>
          <w:color w:val="333333"/>
          <w:sz w:val="24"/>
          <w:szCs w:val="24"/>
        </w:rPr>
        <w:t>. </w:t>
      </w:r>
    </w:p>
    <w:p w:rsidR="00A46484" w:rsidRPr="00A46484" w:rsidRDefault="00A46484"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7</w:t>
      </w:r>
      <w:r w:rsidRPr="00A46484">
        <w:rPr>
          <w:rStyle w:val="cls1"/>
          <w:rFonts w:ascii="Arial" w:hAnsi="Arial" w:cs="Arial"/>
          <w:b/>
          <w:bCs/>
          <w:color w:val="333333"/>
          <w:sz w:val="24"/>
          <w:szCs w:val="24"/>
        </w:rPr>
        <w:t>.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На последњоj седници мандата председник Ученичког парламента подноси Извештаj о раду, парламенту на у</w:t>
      </w:r>
      <w:r w:rsidR="00A46484" w:rsidRPr="00A46484">
        <w:rPr>
          <w:rStyle w:val="cls0"/>
          <w:rFonts w:ascii="Arial CYR" w:hAnsi="Arial CYR" w:cs="Arial CYR"/>
          <w:color w:val="333333"/>
          <w:sz w:val="24"/>
          <w:szCs w:val="24"/>
        </w:rPr>
        <w:t>сваjање.</w:t>
      </w:r>
    </w:p>
    <w:p w:rsidR="00A46484" w:rsidRPr="00A46484" w:rsidRDefault="00A46484" w:rsidP="00A46484">
      <w:pPr>
        <w:pStyle w:val="NoSpacing"/>
        <w:rPr>
          <w:rFonts w:ascii="Arial" w:hAnsi="Arial" w:cs="Arial"/>
          <w:sz w:val="24"/>
          <w:szCs w:val="24"/>
        </w:rPr>
      </w:pPr>
    </w:p>
    <w:p w:rsidR="00416499" w:rsidRDefault="00416499" w:rsidP="00A46484">
      <w:pPr>
        <w:pStyle w:val="NoSpacing"/>
        <w:rPr>
          <w:rStyle w:val="cls6"/>
          <w:rFonts w:ascii="Arial CYR" w:hAnsi="Arial CYR" w:cs="Arial CYR"/>
          <w:b/>
          <w:bCs/>
          <w:color w:val="333333"/>
          <w:sz w:val="24"/>
          <w:szCs w:val="24"/>
        </w:rPr>
      </w:pPr>
      <w:r w:rsidRPr="00A46484">
        <w:rPr>
          <w:rStyle w:val="cls6"/>
          <w:rFonts w:ascii="Arial CYR" w:hAnsi="Arial CYR" w:cs="Arial CYR"/>
          <w:b/>
          <w:bCs/>
          <w:color w:val="333333"/>
          <w:sz w:val="24"/>
          <w:szCs w:val="24"/>
        </w:rPr>
        <w:t>Сазивање ученичког парламента </w:t>
      </w:r>
    </w:p>
    <w:p w:rsidR="00A46484" w:rsidRPr="00A46484" w:rsidRDefault="00A46484"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w:t>
      </w:r>
      <w:r w:rsidRPr="00A46484">
        <w:rPr>
          <w:rStyle w:val="cls1"/>
          <w:rFonts w:ascii="Arial" w:hAnsi="Arial" w:cs="Arial"/>
          <w:b/>
          <w:bCs/>
          <w:color w:val="333333"/>
          <w:sz w:val="24"/>
          <w:szCs w:val="24"/>
        </w:rPr>
        <w:t>8. 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Ученички парламент обавља своj рад на седницама. </w:t>
      </w:r>
    </w:p>
    <w:p w:rsidR="00416499" w:rsidRDefault="00416499" w:rsidP="00A46484">
      <w:pPr>
        <w:pStyle w:val="NoSpacing"/>
        <w:rPr>
          <w:rStyle w:val="cls1"/>
          <w:rFonts w:ascii="Arial" w:hAnsi="Arial" w:cs="Arial"/>
          <w:color w:val="333333"/>
          <w:sz w:val="24"/>
          <w:szCs w:val="24"/>
        </w:rPr>
      </w:pPr>
      <w:r w:rsidRPr="00A46484">
        <w:rPr>
          <w:rStyle w:val="cls0"/>
          <w:rFonts w:ascii="Arial CYR" w:hAnsi="Arial CYR" w:cs="Arial CYR"/>
          <w:color w:val="333333"/>
          <w:sz w:val="24"/>
          <w:szCs w:val="24"/>
        </w:rPr>
        <w:t xml:space="preserve">Седницама присуствуjу сви чланови ученичког парламента, а по позиву председника </w:t>
      </w:r>
      <w:r w:rsidR="00A46484" w:rsidRPr="00A46484">
        <w:rPr>
          <w:rStyle w:val="cls0"/>
          <w:rFonts w:ascii="Arial CYR" w:hAnsi="Arial CYR" w:cs="Arial CYR"/>
          <w:color w:val="333333"/>
          <w:sz w:val="24"/>
          <w:szCs w:val="24"/>
        </w:rPr>
        <w:t>парламента: директор школе или друга</w:t>
      </w:r>
      <w:r w:rsidRPr="00A46484">
        <w:rPr>
          <w:rStyle w:val="cls0"/>
          <w:rFonts w:ascii="Arial CYR" w:hAnsi="Arial CYR" w:cs="Arial CYR"/>
          <w:color w:val="333333"/>
          <w:sz w:val="24"/>
          <w:szCs w:val="24"/>
        </w:rPr>
        <w:t xml:space="preserve"> лица</w:t>
      </w:r>
      <w:r w:rsidRPr="00A46484">
        <w:rPr>
          <w:rStyle w:val="cls1"/>
          <w:rFonts w:ascii="Arial" w:hAnsi="Arial" w:cs="Arial"/>
          <w:color w:val="333333"/>
          <w:sz w:val="24"/>
          <w:szCs w:val="24"/>
        </w:rPr>
        <w:t>. </w:t>
      </w:r>
    </w:p>
    <w:p w:rsidR="00A46484" w:rsidRPr="00A46484" w:rsidRDefault="00A46484"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w:t>
      </w:r>
      <w:r w:rsidRPr="00A46484">
        <w:rPr>
          <w:rStyle w:val="cls1"/>
          <w:rFonts w:ascii="Arial" w:hAnsi="Arial" w:cs="Arial"/>
          <w:b/>
          <w:bCs/>
          <w:color w:val="333333"/>
          <w:sz w:val="24"/>
          <w:szCs w:val="24"/>
        </w:rPr>
        <w:t>9. 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Седнице</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Ученичког</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парламента</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одржаваjу</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се</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по</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потреби</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анаjмање</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два</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пута</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у</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току</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полугодишта</w:t>
      </w:r>
      <w:r w:rsidRPr="00A46484">
        <w:rPr>
          <w:rStyle w:val="cls1"/>
          <w:rFonts w:ascii="Arial" w:hAnsi="Arial" w:cs="Arial"/>
          <w:color w:val="333333"/>
          <w:sz w:val="24"/>
          <w:szCs w:val="24"/>
        </w:rPr>
        <w:t>.  </w:t>
      </w:r>
    </w:p>
    <w:p w:rsidR="00416499" w:rsidRDefault="00416499" w:rsidP="00A46484">
      <w:pPr>
        <w:pStyle w:val="NoSpacing"/>
        <w:rPr>
          <w:rStyle w:val="cls1"/>
          <w:rFonts w:ascii="Arial" w:hAnsi="Arial" w:cs="Arial"/>
          <w:color w:val="333333"/>
          <w:sz w:val="24"/>
          <w:szCs w:val="24"/>
        </w:rPr>
      </w:pPr>
      <w:r w:rsidRPr="00A46484">
        <w:rPr>
          <w:rStyle w:val="cls0"/>
          <w:rFonts w:ascii="Arial CYR" w:hAnsi="Arial CYR" w:cs="Arial CYR"/>
          <w:color w:val="333333"/>
          <w:sz w:val="24"/>
          <w:szCs w:val="24"/>
        </w:rPr>
        <w:t>Позив</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за</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седницу</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Ученичког</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парламента</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обjављуjе</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се</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на</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огласноj</w:t>
      </w:r>
      <w:r w:rsidR="00A46484" w:rsidRPr="00A46484">
        <w:rPr>
          <w:rStyle w:val="cls0"/>
          <w:rFonts w:ascii="Arial CYR" w:hAnsi="Arial CYR" w:cs="Arial CYR"/>
          <w:color w:val="333333"/>
          <w:sz w:val="24"/>
          <w:szCs w:val="24"/>
          <w:lang w:val="sr-Cyrl-RS"/>
        </w:rPr>
        <w:t xml:space="preserve"> </w:t>
      </w:r>
      <w:r w:rsidRPr="00A46484">
        <w:rPr>
          <w:rStyle w:val="cls0"/>
          <w:rFonts w:ascii="Arial CYR" w:hAnsi="Arial CYR" w:cs="Arial CYR"/>
          <w:color w:val="333333"/>
          <w:sz w:val="24"/>
          <w:szCs w:val="24"/>
        </w:rPr>
        <w:t>табли</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школе</w:t>
      </w:r>
      <w:r w:rsidRPr="00A46484">
        <w:rPr>
          <w:rStyle w:val="cls1"/>
          <w:rFonts w:ascii="Arial" w:hAnsi="Arial" w:cs="Arial"/>
          <w:color w:val="333333"/>
          <w:sz w:val="24"/>
          <w:szCs w:val="24"/>
        </w:rPr>
        <w:t>. </w:t>
      </w:r>
    </w:p>
    <w:p w:rsidR="00A46484" w:rsidRPr="00A46484" w:rsidRDefault="00A46484"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w:t>
      </w:r>
      <w:r w:rsidRPr="00A46484">
        <w:rPr>
          <w:rStyle w:val="cls1"/>
          <w:rFonts w:ascii="Arial" w:hAnsi="Arial" w:cs="Arial"/>
          <w:b/>
          <w:bCs/>
          <w:color w:val="333333"/>
          <w:sz w:val="24"/>
          <w:szCs w:val="24"/>
        </w:rPr>
        <w:t>10. </w:t>
      </w:r>
    </w:p>
    <w:p w:rsidR="00416499" w:rsidRDefault="00416499" w:rsidP="00A46484">
      <w:pPr>
        <w:pStyle w:val="NoSpacing"/>
        <w:rPr>
          <w:rStyle w:val="cls1"/>
          <w:rFonts w:ascii="Arial" w:hAnsi="Arial" w:cs="Arial"/>
          <w:color w:val="333333"/>
          <w:sz w:val="24"/>
          <w:szCs w:val="24"/>
        </w:rPr>
      </w:pPr>
      <w:r w:rsidRPr="00A46484">
        <w:rPr>
          <w:rStyle w:val="cls0"/>
          <w:rFonts w:ascii="Arial CYR" w:hAnsi="Arial CYR" w:cs="Arial CYR"/>
          <w:color w:val="333333"/>
          <w:sz w:val="24"/>
          <w:szCs w:val="24"/>
        </w:rPr>
        <w:t>Председнику</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Ученичког</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парламента</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у</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припреми</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седница</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помаже</w:t>
      </w:r>
      <w:r w:rsidR="00A46484" w:rsidRPr="00A46484">
        <w:rPr>
          <w:rStyle w:val="cls0"/>
          <w:rFonts w:ascii="Arial CYR" w:hAnsi="Arial CYR" w:cs="Arial CYR"/>
          <w:color w:val="333333"/>
          <w:sz w:val="24"/>
          <w:szCs w:val="24"/>
          <w:lang w:val="sr-Cyrl-RS"/>
        </w:rPr>
        <w:t xml:space="preserve"> </w:t>
      </w:r>
      <w:r w:rsidRPr="00A46484">
        <w:rPr>
          <w:rStyle w:val="cls0"/>
          <w:rFonts w:ascii="Arial CYR" w:hAnsi="Arial CYR" w:cs="Arial CYR"/>
          <w:color w:val="333333"/>
          <w:sz w:val="24"/>
          <w:szCs w:val="24"/>
        </w:rPr>
        <w:t>наставник</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задужен</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за</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рад</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Ученичког</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парламента</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и</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поjединичланови</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Ученичког</w:t>
      </w:r>
      <w:r w:rsidRPr="00A46484">
        <w:rPr>
          <w:rStyle w:val="cls1"/>
          <w:rFonts w:ascii="Arial" w:hAnsi="Arial" w:cs="Arial"/>
          <w:color w:val="333333"/>
          <w:sz w:val="24"/>
          <w:szCs w:val="24"/>
        </w:rPr>
        <w:t> </w:t>
      </w:r>
      <w:r w:rsidRPr="00A46484">
        <w:rPr>
          <w:rStyle w:val="cls0"/>
          <w:rFonts w:ascii="Arial CYR" w:hAnsi="Arial CYR" w:cs="Arial CYR"/>
          <w:color w:val="333333"/>
          <w:sz w:val="24"/>
          <w:szCs w:val="24"/>
        </w:rPr>
        <w:t>парламента</w:t>
      </w:r>
      <w:r w:rsidRPr="00A46484">
        <w:rPr>
          <w:rStyle w:val="cls1"/>
          <w:rFonts w:ascii="Arial" w:hAnsi="Arial" w:cs="Arial"/>
          <w:color w:val="333333"/>
          <w:sz w:val="24"/>
          <w:szCs w:val="24"/>
        </w:rPr>
        <w:t>.  </w:t>
      </w:r>
    </w:p>
    <w:p w:rsidR="00A46484" w:rsidRPr="00A46484" w:rsidRDefault="00A46484"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w:t>
      </w:r>
      <w:r w:rsidRPr="00A46484">
        <w:rPr>
          <w:rStyle w:val="cls1"/>
          <w:rFonts w:ascii="Arial" w:hAnsi="Arial" w:cs="Arial"/>
          <w:b/>
          <w:bCs/>
          <w:color w:val="333333"/>
          <w:sz w:val="24"/>
          <w:szCs w:val="24"/>
        </w:rPr>
        <w:t>11. 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Радом седнице Ученичког парламента председава и руководи председник ученичког парламента, а у његовоj одсутности ове послове обавља подпредседник.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Председника и подпредседника ученичког парламента предлаже и бира парламент већином гласова на конститутивноj седници на коjоj присуствуjе већина укупног броjа чланова парламента и на исти начин их може разрешити.  </w:t>
      </w:r>
    </w:p>
    <w:p w:rsidR="00A46484" w:rsidRPr="00A46484" w:rsidRDefault="00A46484"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w:t>
      </w:r>
      <w:r w:rsidRPr="00A46484">
        <w:rPr>
          <w:rStyle w:val="cls1"/>
          <w:rFonts w:ascii="Arial" w:hAnsi="Arial" w:cs="Arial"/>
          <w:b/>
          <w:bCs/>
          <w:color w:val="333333"/>
          <w:sz w:val="24"/>
          <w:szCs w:val="24"/>
        </w:rPr>
        <w:t>12. 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Дневни ред седнице Ученичког парламента припрема председник ученичког парламента на основу прикупљених предлога чланова. У састављање предлога дневног реда и припреми материjала за седницу</w:t>
      </w:r>
      <w:r w:rsidR="00A46484">
        <w:rPr>
          <w:rStyle w:val="cls0"/>
          <w:rFonts w:ascii="Arial CYR" w:hAnsi="Arial CYR" w:cs="Arial CYR"/>
          <w:color w:val="333333"/>
          <w:sz w:val="24"/>
          <w:szCs w:val="24"/>
        </w:rPr>
        <w:t xml:space="preserve"> председнику пмажу и остали чланови парламента.</w:t>
      </w:r>
    </w:p>
    <w:p w:rsidR="00A46484" w:rsidRPr="00A46484" w:rsidRDefault="00A46484"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Члан1</w:t>
      </w:r>
      <w:r w:rsidRPr="00A46484">
        <w:rPr>
          <w:rStyle w:val="cls1"/>
          <w:rFonts w:ascii="Arial" w:hAnsi="Arial" w:cs="Arial"/>
          <w:b/>
          <w:bCs/>
          <w:color w:val="333333"/>
          <w:sz w:val="24"/>
          <w:szCs w:val="24"/>
        </w:rPr>
        <w:t>3. 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Приликом састављања предлога дневног реда седнице обратити пажњу да се: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1.  у дневни ред унесу првенствено она питања коjа по Закону и Статуту спадаjу у надлежност Ученичког парламента, а остала питања само уколико за то постоjе оправдане потребе,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2.  да дневни ред обухвати питања коjа су у моменту одржавања седнице наjактуелниjа за рад ученичког парламента и школе у целини</w:t>
      </w:r>
      <w:r w:rsidRPr="00A46484">
        <w:rPr>
          <w:rStyle w:val="cls1"/>
          <w:rFonts w:ascii="Arial" w:hAnsi="Arial" w:cs="Arial"/>
          <w:color w:val="333333"/>
          <w:sz w:val="24"/>
          <w:szCs w:val="24"/>
        </w:rPr>
        <w:t>. </w:t>
      </w: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lastRenderedPageBreak/>
        <w:t>Члан 1</w:t>
      </w:r>
      <w:r w:rsidRPr="00A46484">
        <w:rPr>
          <w:rStyle w:val="cls1"/>
          <w:rFonts w:ascii="Arial" w:hAnsi="Arial" w:cs="Arial"/>
          <w:b/>
          <w:bCs/>
          <w:color w:val="333333"/>
          <w:sz w:val="24"/>
          <w:szCs w:val="24"/>
        </w:rPr>
        <w:t>4. 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Редовне седнице Ученичк</w:t>
      </w:r>
      <w:r w:rsidR="00A46484">
        <w:rPr>
          <w:rStyle w:val="cls0"/>
          <w:rFonts w:ascii="Arial CYR" w:hAnsi="Arial CYR" w:cs="Arial CYR"/>
          <w:color w:val="333333"/>
          <w:sz w:val="24"/>
          <w:szCs w:val="24"/>
        </w:rPr>
        <w:t>ог парламента заказуjу се на два</w:t>
      </w:r>
      <w:r w:rsidRPr="00A46484">
        <w:rPr>
          <w:rStyle w:val="cls0"/>
          <w:rFonts w:ascii="Arial CYR" w:hAnsi="Arial CYR" w:cs="Arial CYR"/>
          <w:color w:val="333333"/>
          <w:sz w:val="24"/>
          <w:szCs w:val="24"/>
        </w:rPr>
        <w:t xml:space="preserve"> дана пре одржавања седнице. Ванредне седнице могу се заказати наjмање 24 часа пре одржавања седнице </w:t>
      </w:r>
    </w:p>
    <w:p w:rsidR="00A46484" w:rsidRPr="00A46484" w:rsidRDefault="00A46484"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1</w:t>
      </w:r>
      <w:r w:rsidRPr="00A46484">
        <w:rPr>
          <w:rStyle w:val="cls1"/>
          <w:rFonts w:ascii="Arial" w:hAnsi="Arial" w:cs="Arial"/>
          <w:b/>
          <w:bCs/>
          <w:color w:val="333333"/>
          <w:sz w:val="24"/>
          <w:szCs w:val="24"/>
        </w:rPr>
        <w:t>5. 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У обавештењу-позиву за седницу обавезно се наводи дневни ред, дан, просториjа, и време почетка седнице. За поjедине тачке дневног реда припрема се матерjал или извод уколико jе матерjал опширан. </w:t>
      </w:r>
    </w:p>
    <w:p w:rsidR="00A46484" w:rsidRPr="00A46484" w:rsidRDefault="00A46484"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1</w:t>
      </w:r>
      <w:r w:rsidRPr="00A46484">
        <w:rPr>
          <w:rStyle w:val="cls1"/>
          <w:rFonts w:ascii="Arial" w:hAnsi="Arial" w:cs="Arial"/>
          <w:b/>
          <w:bCs/>
          <w:color w:val="333333"/>
          <w:sz w:val="24"/>
          <w:szCs w:val="24"/>
        </w:rPr>
        <w:t>6. 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Уколико су чланови Ученичког парламента спречени да присуствуjу седници, дужни су да о разлозима своjе спречености, благовремено, наjкасниjе до 24 сата пре седнице обавесте обавесте председника. </w:t>
      </w:r>
    </w:p>
    <w:p w:rsidR="00416499" w:rsidRDefault="00FB40E8" w:rsidP="00A46484">
      <w:pPr>
        <w:pStyle w:val="NoSpacing"/>
        <w:rPr>
          <w:rStyle w:val="cls0"/>
          <w:rFonts w:ascii="Arial CYR" w:hAnsi="Arial CYR" w:cs="Arial CYR"/>
          <w:color w:val="333333"/>
          <w:sz w:val="24"/>
          <w:szCs w:val="24"/>
        </w:rPr>
      </w:pPr>
      <w:r>
        <w:rPr>
          <w:rStyle w:val="cls0"/>
          <w:rFonts w:ascii="Arial CYR" w:hAnsi="Arial CYR" w:cs="Arial CYR"/>
          <w:color w:val="333333"/>
          <w:sz w:val="24"/>
          <w:szCs w:val="24"/>
        </w:rPr>
        <w:t>Записничар</w:t>
      </w:r>
      <w:r w:rsidR="00416499" w:rsidRPr="00A46484">
        <w:rPr>
          <w:rStyle w:val="cls0"/>
          <w:rFonts w:ascii="Arial CYR" w:hAnsi="Arial CYR" w:cs="Arial CYR"/>
          <w:color w:val="333333"/>
          <w:sz w:val="24"/>
          <w:szCs w:val="24"/>
        </w:rPr>
        <w:t xml:space="preserve"> ученичког парламента води евиденциjу присутних чланова </w:t>
      </w:r>
    </w:p>
    <w:p w:rsidR="00FB40E8" w:rsidRPr="00A46484" w:rsidRDefault="00FB40E8"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6"/>
          <w:rFonts w:ascii="Arial CYR" w:hAnsi="Arial CYR" w:cs="Arial CYR"/>
          <w:b/>
          <w:bCs/>
          <w:color w:val="333333"/>
          <w:sz w:val="24"/>
          <w:szCs w:val="24"/>
        </w:rPr>
        <w:t>Рад на седници </w:t>
      </w: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1</w:t>
      </w:r>
      <w:r w:rsidRPr="00A46484">
        <w:rPr>
          <w:rStyle w:val="cls1"/>
          <w:rFonts w:ascii="Arial" w:hAnsi="Arial" w:cs="Arial"/>
          <w:b/>
          <w:bCs/>
          <w:color w:val="333333"/>
          <w:sz w:val="24"/>
          <w:szCs w:val="24"/>
        </w:rPr>
        <w:t>7. 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Председник ученичког парламента отвара седницу ученичког парламента и утврђуjе да постоjи кворум за рад ученичког парламента. Кворум за рад постоjи ако седници присуствуjе више од половине чланова ученичког парламента. </w:t>
      </w:r>
    </w:p>
    <w:p w:rsidR="00FB40E8" w:rsidRPr="00A46484" w:rsidRDefault="00FB40E8"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1</w:t>
      </w:r>
      <w:r w:rsidRPr="00A46484">
        <w:rPr>
          <w:rStyle w:val="cls1"/>
          <w:rFonts w:ascii="Arial" w:hAnsi="Arial" w:cs="Arial"/>
          <w:b/>
          <w:bCs/>
          <w:color w:val="333333"/>
          <w:sz w:val="24"/>
          <w:szCs w:val="24"/>
        </w:rPr>
        <w:t>8.  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Пре утврђивања дневног реда усваjа се записник са претходне седнице ученичког парламента и даjу обавештења о извршеним закључцима са претходне седнице. </w:t>
      </w:r>
    </w:p>
    <w:p w:rsidR="00FB40E8" w:rsidRPr="00A46484" w:rsidRDefault="00FB40E8"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1</w:t>
      </w:r>
      <w:r w:rsidRPr="00A46484">
        <w:rPr>
          <w:rStyle w:val="cls1"/>
          <w:rFonts w:ascii="Arial" w:hAnsi="Arial" w:cs="Arial"/>
          <w:b/>
          <w:bCs/>
          <w:color w:val="333333"/>
          <w:sz w:val="24"/>
          <w:szCs w:val="24"/>
        </w:rPr>
        <w:t>9.  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Члан ученичког парламента има право да предложи измене и допуне дневног реда и о њима се мора одлучивати пре усваjања и преласка на дневни ред. </w:t>
      </w:r>
    </w:p>
    <w:p w:rsidR="00FB40E8" w:rsidRPr="00A46484" w:rsidRDefault="00FB40E8"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w:t>
      </w:r>
      <w:r w:rsidRPr="00A46484">
        <w:rPr>
          <w:rStyle w:val="cls1"/>
          <w:rFonts w:ascii="Arial" w:hAnsi="Arial" w:cs="Arial"/>
          <w:b/>
          <w:bCs/>
          <w:color w:val="333333"/>
          <w:sz w:val="24"/>
          <w:szCs w:val="24"/>
        </w:rPr>
        <w:t>20. 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Члан ученичког парламента коjи жели да учествуjе у дискусиjи мора предходно затражити одобрење од председаваjућег што чини дизањем руке. О jедном питању члан ученичког парламента може говорити наjвише два пута, избегаваjући понављање у излагању </w:t>
      </w:r>
    </w:p>
    <w:p w:rsidR="00FB40E8" w:rsidRPr="00A46484" w:rsidRDefault="00FB40E8"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w:t>
      </w:r>
      <w:r w:rsidRPr="00A46484">
        <w:rPr>
          <w:rStyle w:val="cls1"/>
          <w:rFonts w:ascii="Arial" w:hAnsi="Arial" w:cs="Arial"/>
          <w:b/>
          <w:bCs/>
          <w:color w:val="333333"/>
          <w:sz w:val="24"/>
          <w:szCs w:val="24"/>
        </w:rPr>
        <w:t>21. 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Председник односно председаваjући седнице стара се да рад на седници ученичког парламента правилно одвиjа и одржава ред на седници. Председник има следећа права и обавезе: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1.  стара се да се рад на седници ученичког парламента одвиjа према утврђеном дневном реду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2.  даjе реч члановима и осталим учесницима на седници ученичког парламента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3.  потписуjе донете одлуке, односно закључке и предлоге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4.  врши и друге послове у складу са одредбама Статута и других општих аката школе </w:t>
      </w: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lastRenderedPageBreak/>
        <w:t>Члан 2</w:t>
      </w:r>
      <w:r w:rsidRPr="00A46484">
        <w:rPr>
          <w:rStyle w:val="cls1"/>
          <w:rFonts w:ascii="Arial" w:hAnsi="Arial" w:cs="Arial"/>
          <w:b/>
          <w:bCs/>
          <w:color w:val="333333"/>
          <w:sz w:val="24"/>
          <w:szCs w:val="24"/>
        </w:rPr>
        <w:t>2. 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Члан ученичког парламента има права и обавезе: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1.  да присуствуjе седници ученичког парламента и равноправно са другим члановима учествуjе у њеном раду,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2.  да у случаjу спречености да присуствуjе седници о томе благовремено обавести председника, или накнадно оправда своj изостанак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3.  да бира и буде биран у радна тела ученичког парламента и стручне органе школе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4.  да на седници ученичког параламента подноси предлоге за доношење одлука и закључака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5.  да учествуjе у реализациjи свих активности ученичког парламента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6.  да редовно буде информисан о свим питањима коjа су му потребна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7.  да активно доприноси остваривању циљева ученичког парламента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8.  да износи аргументоване ставове и избегава клевету и вређање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9.  да обавља послове коjе му повери ученички парламент или његови органи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10.  врши и друга права и обавезе коjе проистичу из одредаба Статута и других општиха аката школе.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Чланство у парламенту престаjе пре истека мандата ако ученик промени школу, на сопствени захтев члана и разрешењем члан од стране одељењске заjеднице коjа га jе делегирала. Одељењска заjедница може разрешити делегираног члана без навођења посебног разлога за то и уз услов да се одлука о разрешењу донесе већином гласова чланова на седници Одељењске заjеднице на коjоj присуствуjе већина ученика тог одељења. </w:t>
      </w:r>
    </w:p>
    <w:p w:rsidR="00FB40E8" w:rsidRPr="00A46484" w:rsidRDefault="00FB40E8"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2</w:t>
      </w:r>
      <w:r w:rsidRPr="00A46484">
        <w:rPr>
          <w:rStyle w:val="cls1"/>
          <w:rFonts w:ascii="Arial" w:hAnsi="Arial" w:cs="Arial"/>
          <w:b/>
          <w:bCs/>
          <w:color w:val="333333"/>
          <w:sz w:val="24"/>
          <w:szCs w:val="24"/>
        </w:rPr>
        <w:t>3. 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Рад на седницама одвиjа се према утврђеном дневном реду.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О поjединим питањима реферише известилац, члан ученичког парламента, председник ученичког парламента или лице кога он одреди </w:t>
      </w:r>
    </w:p>
    <w:p w:rsidR="00FB40E8" w:rsidRPr="00A46484" w:rsidRDefault="00FB40E8"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2</w:t>
      </w:r>
      <w:r w:rsidRPr="00A46484">
        <w:rPr>
          <w:rStyle w:val="cls1"/>
          <w:rFonts w:ascii="Arial" w:hAnsi="Arial" w:cs="Arial"/>
          <w:b/>
          <w:bCs/>
          <w:color w:val="333333"/>
          <w:sz w:val="24"/>
          <w:szCs w:val="24"/>
        </w:rPr>
        <w:t>4.  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Након излагања известиоца, председаваjући позива чланове на дискусиjу коjа траjе све док сви приjављени не изнесу мишљење о том питању. </w:t>
      </w:r>
    </w:p>
    <w:p w:rsidR="00FB40E8" w:rsidRPr="00A46484" w:rsidRDefault="00FB40E8"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2</w:t>
      </w:r>
      <w:r w:rsidRPr="00A46484">
        <w:rPr>
          <w:rStyle w:val="cls1"/>
          <w:rFonts w:ascii="Arial" w:hAnsi="Arial" w:cs="Arial"/>
          <w:b/>
          <w:bCs/>
          <w:color w:val="333333"/>
          <w:sz w:val="24"/>
          <w:szCs w:val="24"/>
        </w:rPr>
        <w:t>5. 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Када се утврди да jе поjедина тачка дневног реда исцрпљена, дискусиjа се закључуjе и председаваjући предлаже доношење закључка односно одлуке, давање мишљења, предлога, сугестиjа, или примедбе. </w:t>
      </w:r>
    </w:p>
    <w:p w:rsidR="00FB40E8" w:rsidRPr="00A46484" w:rsidRDefault="00FB40E8"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2</w:t>
      </w:r>
      <w:r w:rsidRPr="00A46484">
        <w:rPr>
          <w:rStyle w:val="cls1"/>
          <w:rFonts w:ascii="Arial" w:hAnsi="Arial" w:cs="Arial"/>
          <w:b/>
          <w:bCs/>
          <w:color w:val="333333"/>
          <w:sz w:val="24"/>
          <w:szCs w:val="24"/>
        </w:rPr>
        <w:t>6. 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Закључци треба да буду формулисани тако да се тачно, jасно и на наjсажетиjи начин изрази одлука Ученичког парламента. Истовремено са доношењем одлуке утврђуjе се ко треба да jе изврши, на коjи начин и у ком року. </w:t>
      </w:r>
    </w:p>
    <w:p w:rsidR="00FB40E8" w:rsidRDefault="00FB40E8" w:rsidP="00A46484">
      <w:pPr>
        <w:pStyle w:val="NoSpacing"/>
        <w:rPr>
          <w:rStyle w:val="cls0"/>
          <w:rFonts w:ascii="Arial CYR" w:hAnsi="Arial CYR" w:cs="Arial CYR"/>
          <w:color w:val="333333"/>
          <w:sz w:val="24"/>
          <w:szCs w:val="24"/>
        </w:rPr>
      </w:pPr>
    </w:p>
    <w:p w:rsidR="00FB40E8" w:rsidRDefault="00FB40E8" w:rsidP="00A46484">
      <w:pPr>
        <w:pStyle w:val="NoSpacing"/>
        <w:rPr>
          <w:rStyle w:val="cls0"/>
          <w:rFonts w:ascii="Arial CYR" w:hAnsi="Arial CYR" w:cs="Arial CYR"/>
          <w:color w:val="333333"/>
          <w:sz w:val="24"/>
          <w:szCs w:val="24"/>
        </w:rPr>
      </w:pPr>
    </w:p>
    <w:p w:rsidR="00FB40E8" w:rsidRDefault="00FB40E8" w:rsidP="00A46484">
      <w:pPr>
        <w:pStyle w:val="NoSpacing"/>
        <w:rPr>
          <w:rStyle w:val="cls0"/>
          <w:rFonts w:ascii="Arial CYR" w:hAnsi="Arial CYR" w:cs="Arial CYR"/>
          <w:color w:val="333333"/>
          <w:sz w:val="24"/>
          <w:szCs w:val="24"/>
        </w:rPr>
      </w:pPr>
    </w:p>
    <w:p w:rsidR="00FB40E8" w:rsidRPr="00A46484" w:rsidRDefault="00FB40E8" w:rsidP="00A46484">
      <w:pPr>
        <w:pStyle w:val="NoSpacing"/>
        <w:rPr>
          <w:rFonts w:ascii="Arial" w:hAnsi="Arial" w:cs="Arial"/>
          <w:sz w:val="24"/>
          <w:szCs w:val="24"/>
        </w:rPr>
      </w:pPr>
    </w:p>
    <w:p w:rsidR="00416499" w:rsidRDefault="00416499" w:rsidP="00A46484">
      <w:pPr>
        <w:pStyle w:val="NoSpacing"/>
        <w:rPr>
          <w:rStyle w:val="cls6"/>
          <w:rFonts w:ascii="Arial CYR" w:hAnsi="Arial CYR" w:cs="Arial CYR"/>
          <w:b/>
          <w:bCs/>
          <w:color w:val="333333"/>
          <w:sz w:val="24"/>
          <w:szCs w:val="24"/>
        </w:rPr>
      </w:pPr>
      <w:r w:rsidRPr="00A46484">
        <w:rPr>
          <w:rStyle w:val="cls6"/>
          <w:rFonts w:ascii="Arial CYR" w:hAnsi="Arial CYR" w:cs="Arial CYR"/>
          <w:b/>
          <w:bCs/>
          <w:color w:val="333333"/>
          <w:sz w:val="24"/>
          <w:szCs w:val="24"/>
        </w:rPr>
        <w:lastRenderedPageBreak/>
        <w:t>Кворум и одлучивање </w:t>
      </w:r>
    </w:p>
    <w:p w:rsidR="00FB40E8" w:rsidRPr="00A46484" w:rsidRDefault="00FB40E8"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2</w:t>
      </w:r>
      <w:r w:rsidRPr="00A46484">
        <w:rPr>
          <w:rStyle w:val="cls1"/>
          <w:rFonts w:ascii="Arial" w:hAnsi="Arial" w:cs="Arial"/>
          <w:b/>
          <w:bCs/>
          <w:color w:val="333333"/>
          <w:sz w:val="24"/>
          <w:szCs w:val="24"/>
        </w:rPr>
        <w:t>7. 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Ученички парламент доноси одлуке ако на седници присуствуjе више од половине чланова.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Ученички парламент одлуке доноси већином гласова присутних чланова. Ако има више предлога и ниjедан од њих не добиjе потребну већину, гласање се понавља за два предлога коjа су добила наjвише гласова, све док jедан од њих не добиjе потребну већину. </w:t>
      </w:r>
    </w:p>
    <w:p w:rsidR="00FB40E8" w:rsidRPr="00A46484" w:rsidRDefault="00FB40E8"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2</w:t>
      </w:r>
      <w:r w:rsidRPr="00A46484">
        <w:rPr>
          <w:rStyle w:val="cls1"/>
          <w:rFonts w:ascii="Arial" w:hAnsi="Arial" w:cs="Arial"/>
          <w:b/>
          <w:bCs/>
          <w:color w:val="333333"/>
          <w:sz w:val="24"/>
          <w:szCs w:val="24"/>
        </w:rPr>
        <w:t>8. 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Гласање jе по правилу jавно.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Таjно се гласа када то ученички парламент одлучи или када jе то утврђено овим Пословником.  </w:t>
      </w:r>
    </w:p>
    <w:p w:rsidR="00FB40E8"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Чланови ученичког парламента се изjашњаваjу за или против или се уздржаваjу од гласања.</w:t>
      </w:r>
    </w:p>
    <w:p w:rsidR="00416499" w:rsidRPr="00A46484" w:rsidRDefault="00416499" w:rsidP="00A46484">
      <w:pPr>
        <w:pStyle w:val="NoSpacing"/>
        <w:rPr>
          <w:rFonts w:ascii="Arial" w:hAnsi="Arial" w:cs="Arial"/>
          <w:sz w:val="24"/>
          <w:szCs w:val="24"/>
        </w:rPr>
      </w:pPr>
      <w:r w:rsidRPr="00A46484">
        <w:rPr>
          <w:rStyle w:val="cls1"/>
          <w:rFonts w:ascii="Arial" w:hAnsi="Arial" w:cs="Arial"/>
          <w:color w:val="333333"/>
          <w:sz w:val="24"/>
          <w:szCs w:val="24"/>
        </w:rPr>
        <w:t>  </w:t>
      </w: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w:t>
      </w:r>
      <w:r w:rsidRPr="00A46484">
        <w:rPr>
          <w:rStyle w:val="cls1"/>
          <w:rFonts w:ascii="Arial" w:hAnsi="Arial" w:cs="Arial"/>
          <w:b/>
          <w:bCs/>
          <w:color w:val="333333"/>
          <w:sz w:val="24"/>
          <w:szCs w:val="24"/>
        </w:rPr>
        <w:t>29. 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Јавно гласање врши се дизањем руку и преброjавањем гласова, након чега председник парламента или други председаваjући утврђуjе резултате гласања. </w:t>
      </w:r>
    </w:p>
    <w:p w:rsidR="00FB40E8" w:rsidRPr="00A46484" w:rsidRDefault="00FB40E8" w:rsidP="00A46484">
      <w:pPr>
        <w:pStyle w:val="NoSpacing"/>
        <w:rPr>
          <w:rFonts w:ascii="Arial" w:hAnsi="Arial" w:cs="Arial"/>
          <w:sz w:val="24"/>
          <w:szCs w:val="24"/>
        </w:rPr>
      </w:pPr>
    </w:p>
    <w:p w:rsidR="00416499" w:rsidRDefault="00416499" w:rsidP="00A46484">
      <w:pPr>
        <w:pStyle w:val="NoSpacing"/>
        <w:rPr>
          <w:rStyle w:val="cls6"/>
          <w:rFonts w:ascii="Arial CYR" w:hAnsi="Arial CYR" w:cs="Arial CYR"/>
          <w:b/>
          <w:bCs/>
          <w:color w:val="333333"/>
          <w:sz w:val="24"/>
          <w:szCs w:val="24"/>
        </w:rPr>
      </w:pPr>
      <w:r w:rsidRPr="00A46484">
        <w:rPr>
          <w:rStyle w:val="cls6"/>
          <w:rFonts w:ascii="Arial CYR" w:hAnsi="Arial CYR" w:cs="Arial CYR"/>
          <w:b/>
          <w:bCs/>
          <w:color w:val="333333"/>
          <w:sz w:val="24"/>
          <w:szCs w:val="24"/>
        </w:rPr>
        <w:t>Одлагање и прекид рада седнице </w:t>
      </w:r>
    </w:p>
    <w:p w:rsidR="00FB40E8" w:rsidRPr="00FB40E8" w:rsidRDefault="00FB40E8" w:rsidP="00A46484">
      <w:pPr>
        <w:pStyle w:val="NoSpacing"/>
        <w:rPr>
          <w:rFonts w:ascii="Arial" w:hAnsi="Arial" w:cs="Arial"/>
          <w:sz w:val="24"/>
          <w:szCs w:val="24"/>
          <w:lang w:val="sr-Cyrl-RS"/>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3</w:t>
      </w:r>
      <w:r w:rsidRPr="00A46484">
        <w:rPr>
          <w:rStyle w:val="cls1"/>
          <w:rFonts w:ascii="Arial" w:hAnsi="Arial" w:cs="Arial"/>
          <w:b/>
          <w:bCs/>
          <w:color w:val="333333"/>
          <w:sz w:val="24"/>
          <w:szCs w:val="24"/>
        </w:rPr>
        <w:t>0. 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Ученички парламент може одлучити да се прекине седница, уколико се у току дана не могу решити сва питања из дневног реда и уколико то захтева већина чланова Ученичког парламента </w:t>
      </w:r>
    </w:p>
    <w:p w:rsidR="00904DB7" w:rsidRPr="00A46484" w:rsidRDefault="00904DB7"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3</w:t>
      </w:r>
      <w:r w:rsidRPr="00A46484">
        <w:rPr>
          <w:rStyle w:val="cls1"/>
          <w:rFonts w:ascii="Arial" w:hAnsi="Arial" w:cs="Arial"/>
          <w:b/>
          <w:bCs/>
          <w:color w:val="333333"/>
          <w:sz w:val="24"/>
          <w:szCs w:val="24"/>
        </w:rPr>
        <w:t>1. 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Седница ученичког парламента се прекида :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1.  када у току седнице броj присутних чланова, услед напуштања седнице буде недовољан за пуноважно одлучивање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2.  када због дужег траjања седнице она не може бити завршена у планирано време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3.  када дође до тежег нарушавања реда на седницама, а председаваjући ниjе у стању да одређеним мерама успостави ред неопходан за рад седнице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4.  седницу прекида председаваjући, заказуjе нову коjа ће се одржати у року од три дана по прекиду седнице </w:t>
      </w:r>
    </w:p>
    <w:p w:rsidR="00907FAF" w:rsidRPr="00A46484" w:rsidRDefault="00907FAF" w:rsidP="00A46484">
      <w:pPr>
        <w:pStyle w:val="NoSpacing"/>
        <w:rPr>
          <w:rFonts w:ascii="Arial" w:hAnsi="Arial" w:cs="Arial"/>
          <w:sz w:val="24"/>
          <w:szCs w:val="24"/>
        </w:rPr>
      </w:pPr>
    </w:p>
    <w:p w:rsidR="00416499" w:rsidRDefault="00416499" w:rsidP="00A46484">
      <w:pPr>
        <w:pStyle w:val="NoSpacing"/>
        <w:rPr>
          <w:rStyle w:val="cls6"/>
          <w:rFonts w:ascii="Arial CYR" w:hAnsi="Arial CYR" w:cs="Arial CYR"/>
          <w:b/>
          <w:bCs/>
          <w:color w:val="333333"/>
          <w:sz w:val="24"/>
          <w:szCs w:val="24"/>
        </w:rPr>
      </w:pPr>
      <w:r w:rsidRPr="00A46484">
        <w:rPr>
          <w:rStyle w:val="cls6"/>
          <w:rFonts w:ascii="Arial CYR" w:hAnsi="Arial CYR" w:cs="Arial CYR"/>
          <w:b/>
          <w:bCs/>
          <w:color w:val="333333"/>
          <w:sz w:val="24"/>
          <w:szCs w:val="24"/>
        </w:rPr>
        <w:t>Одржавање реда на седници </w:t>
      </w:r>
    </w:p>
    <w:p w:rsidR="00907FAF" w:rsidRPr="00A46484" w:rsidRDefault="00907FAF"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3</w:t>
      </w:r>
      <w:r w:rsidRPr="00A46484">
        <w:rPr>
          <w:rStyle w:val="cls1"/>
          <w:rFonts w:ascii="Arial" w:hAnsi="Arial" w:cs="Arial"/>
          <w:b/>
          <w:bCs/>
          <w:color w:val="333333"/>
          <w:sz w:val="24"/>
          <w:szCs w:val="24"/>
        </w:rPr>
        <w:t>2. 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Због повреде реда на седницама члановима ученичког парламента се могу изрећи следеће мере: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1.  опомена на ред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2.  одузимање речи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lastRenderedPageBreak/>
        <w:t>3.  удаљавање са седнице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4.  меру под тачкама 1.и 2. изриче председаваjући, а меру под тачком 3 изриче ученички парламент на предлог председаваjућег.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Уколико члан ученичког парламента неоправдано одсуствуjе са три седнице или на неки други начин боjкотуjе рад парламента, одељенска заjедница га разрешава чланства у ученичком парламенту и врши избор новог представника. </w:t>
      </w:r>
    </w:p>
    <w:p w:rsidR="00907FAF" w:rsidRPr="00A46484" w:rsidRDefault="00907FAF"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3</w:t>
      </w:r>
      <w:r w:rsidRPr="00A46484">
        <w:rPr>
          <w:rStyle w:val="cls1"/>
          <w:rFonts w:ascii="Arial" w:hAnsi="Arial" w:cs="Arial"/>
          <w:b/>
          <w:bCs/>
          <w:color w:val="333333"/>
          <w:sz w:val="24"/>
          <w:szCs w:val="24"/>
        </w:rPr>
        <w:t>3. 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Опомена на ред изриче се члану коjи своjим понашањем на седници нарушава ред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Одузимање речи изриче се члановима коjи своjим излагањем нарушаваjу ред, а били су опоменути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Удаљење са седнице изриче се члану ученичког парламента коjи вређа поjедине чланове или друга присутна лица или ако одбиjе да поштуjе мере за одржавање реда коjе су према њему изречене на седници Ученичког парламента.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Одлука о удаљењу са седнице доноси се jавним гласањем већине присутних чланова. Након доношења одлуке о удаљењу, члан парламента дужан jе да одмах напусти седницу. Удаљење са седнице се изриче само за седницу на коjоj jе донета мера удаљења </w:t>
      </w:r>
    </w:p>
    <w:p w:rsidR="00FE3807" w:rsidRPr="00A46484" w:rsidRDefault="00FE3807" w:rsidP="00A46484">
      <w:pPr>
        <w:pStyle w:val="NoSpacing"/>
        <w:rPr>
          <w:rFonts w:ascii="Arial" w:hAnsi="Arial" w:cs="Arial"/>
          <w:sz w:val="24"/>
          <w:szCs w:val="24"/>
        </w:rPr>
      </w:pPr>
    </w:p>
    <w:p w:rsidR="00416499" w:rsidRDefault="00416499" w:rsidP="00A46484">
      <w:pPr>
        <w:pStyle w:val="NoSpacing"/>
        <w:rPr>
          <w:rStyle w:val="cls6"/>
          <w:rFonts w:ascii="Arial CYR" w:hAnsi="Arial CYR" w:cs="Arial CYR"/>
          <w:b/>
          <w:bCs/>
          <w:color w:val="333333"/>
          <w:sz w:val="24"/>
          <w:szCs w:val="24"/>
        </w:rPr>
      </w:pPr>
      <w:r w:rsidRPr="00A46484">
        <w:rPr>
          <w:rStyle w:val="cls6"/>
          <w:rFonts w:ascii="Arial CYR" w:hAnsi="Arial CYR" w:cs="Arial CYR"/>
          <w:b/>
          <w:bCs/>
          <w:color w:val="333333"/>
          <w:sz w:val="24"/>
          <w:szCs w:val="24"/>
        </w:rPr>
        <w:t>Записник </w:t>
      </w:r>
    </w:p>
    <w:p w:rsidR="00FE3807" w:rsidRPr="00A46484" w:rsidRDefault="00FE3807"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3</w:t>
      </w:r>
      <w:r w:rsidRPr="00A46484">
        <w:rPr>
          <w:rStyle w:val="cls1"/>
          <w:rFonts w:ascii="Arial" w:hAnsi="Arial" w:cs="Arial"/>
          <w:b/>
          <w:bCs/>
          <w:color w:val="333333"/>
          <w:sz w:val="24"/>
          <w:szCs w:val="24"/>
        </w:rPr>
        <w:t>4. 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На седници ученичког парламента обавезно се води записник коjи потписуjу председаваjући и записничар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Записничар се бира из редова чланова на првоj седници ученичког парламента.  </w:t>
      </w:r>
    </w:p>
    <w:p w:rsidR="00FE3807" w:rsidRPr="00A46484" w:rsidRDefault="00FE3807"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3</w:t>
      </w:r>
      <w:r w:rsidRPr="00A46484">
        <w:rPr>
          <w:rStyle w:val="cls1"/>
          <w:rFonts w:ascii="Arial" w:hAnsi="Arial" w:cs="Arial"/>
          <w:b/>
          <w:bCs/>
          <w:color w:val="333333"/>
          <w:sz w:val="24"/>
          <w:szCs w:val="24"/>
        </w:rPr>
        <w:t>5. 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Записник са седнице Ученичког парламента садржи: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1.  Време и место одржавања седнице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2.  Дневни ред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3.  Броj присутних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4.  Скраћене изjаве и предлоге дискутаната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5.  Одлуке са седнице ученичког парламента </w:t>
      </w:r>
    </w:p>
    <w:p w:rsidR="00FE3807" w:rsidRPr="00A46484" w:rsidRDefault="00FE3807"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3</w:t>
      </w:r>
      <w:r w:rsidRPr="00A46484">
        <w:rPr>
          <w:rStyle w:val="cls1"/>
          <w:rFonts w:ascii="Arial" w:hAnsi="Arial" w:cs="Arial"/>
          <w:b/>
          <w:bCs/>
          <w:color w:val="333333"/>
          <w:sz w:val="24"/>
          <w:szCs w:val="24"/>
        </w:rPr>
        <w:t>6. </w:t>
      </w:r>
    </w:p>
    <w:p w:rsidR="00416499" w:rsidRPr="00A46484" w:rsidRDefault="00416499" w:rsidP="00A46484">
      <w:pPr>
        <w:pStyle w:val="NoSpacing"/>
        <w:rPr>
          <w:rFonts w:ascii="Arial" w:hAnsi="Arial" w:cs="Arial"/>
          <w:sz w:val="24"/>
          <w:szCs w:val="24"/>
        </w:rPr>
      </w:pPr>
      <w:r w:rsidRPr="00A46484">
        <w:rPr>
          <w:rStyle w:val="cls0"/>
          <w:rFonts w:ascii="Arial CYR" w:hAnsi="Arial CYR" w:cs="Arial CYR"/>
          <w:color w:val="333333"/>
          <w:sz w:val="24"/>
          <w:szCs w:val="24"/>
        </w:rPr>
        <w:t>Записник се мора сачинити у року од три дана по одржавању седнице.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Закључци ученичког парламента се обjављуjу на огласноj табли школе </w:t>
      </w:r>
    </w:p>
    <w:p w:rsidR="00FE3807" w:rsidRPr="00A46484" w:rsidRDefault="00FE3807"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3</w:t>
      </w:r>
      <w:r w:rsidRPr="00A46484">
        <w:rPr>
          <w:rStyle w:val="cls1"/>
          <w:rFonts w:ascii="Arial" w:hAnsi="Arial" w:cs="Arial"/>
          <w:b/>
          <w:bCs/>
          <w:color w:val="333333"/>
          <w:sz w:val="24"/>
          <w:szCs w:val="24"/>
        </w:rPr>
        <w:t>7. </w:t>
      </w:r>
    </w:p>
    <w:p w:rsidR="00416499" w:rsidRDefault="00416499" w:rsidP="00A46484">
      <w:pPr>
        <w:pStyle w:val="NoSpacing"/>
        <w:rPr>
          <w:rStyle w:val="cls1"/>
          <w:rFonts w:ascii="Arial" w:hAnsi="Arial" w:cs="Arial"/>
          <w:color w:val="333333"/>
          <w:sz w:val="24"/>
          <w:szCs w:val="24"/>
        </w:rPr>
      </w:pPr>
      <w:r w:rsidRPr="00A46484">
        <w:rPr>
          <w:rStyle w:val="cls0"/>
          <w:rFonts w:ascii="Arial CYR" w:hAnsi="Arial CYR" w:cs="Arial CYR"/>
          <w:color w:val="333333"/>
          <w:sz w:val="24"/>
          <w:szCs w:val="24"/>
        </w:rPr>
        <w:t>Оригинал записник</w:t>
      </w:r>
      <w:r w:rsidR="00FE3807">
        <w:rPr>
          <w:rStyle w:val="cls0"/>
          <w:rFonts w:ascii="Arial CYR" w:hAnsi="Arial CYR" w:cs="Arial CYR"/>
          <w:color w:val="333333"/>
          <w:sz w:val="24"/>
          <w:szCs w:val="24"/>
        </w:rPr>
        <w:t xml:space="preserve">а са прилозима се чува наставник </w:t>
      </w:r>
      <w:r w:rsidRPr="00A46484">
        <w:rPr>
          <w:rStyle w:val="cls0"/>
          <w:rFonts w:ascii="Arial CYR" w:hAnsi="Arial CYR" w:cs="Arial CYR"/>
          <w:color w:val="333333"/>
          <w:sz w:val="24"/>
          <w:szCs w:val="24"/>
        </w:rPr>
        <w:t xml:space="preserve">школе </w:t>
      </w:r>
      <w:r w:rsidR="00FE3807">
        <w:rPr>
          <w:rStyle w:val="cls0"/>
          <w:rFonts w:ascii="Arial CYR" w:hAnsi="Arial CYR" w:cs="Arial CYR"/>
          <w:color w:val="333333"/>
          <w:sz w:val="24"/>
          <w:szCs w:val="24"/>
          <w:lang w:val="sr-Cyrl-RS"/>
        </w:rPr>
        <w:t xml:space="preserve">који је ангажован за рад Парламента </w:t>
      </w:r>
      <w:r w:rsidRPr="00A46484">
        <w:rPr>
          <w:rStyle w:val="cls0"/>
          <w:rFonts w:ascii="Arial CYR" w:hAnsi="Arial CYR" w:cs="Arial CYR"/>
          <w:color w:val="333333"/>
          <w:sz w:val="24"/>
          <w:szCs w:val="24"/>
        </w:rPr>
        <w:t>као документ траjне вредности</w:t>
      </w:r>
      <w:r w:rsidRPr="00A46484">
        <w:rPr>
          <w:rStyle w:val="cls1"/>
          <w:rFonts w:ascii="Arial" w:hAnsi="Arial" w:cs="Arial"/>
          <w:color w:val="333333"/>
          <w:sz w:val="24"/>
          <w:szCs w:val="24"/>
        </w:rPr>
        <w:t>. </w:t>
      </w:r>
    </w:p>
    <w:p w:rsidR="00FE3807" w:rsidRDefault="00FE3807" w:rsidP="00A46484">
      <w:pPr>
        <w:pStyle w:val="NoSpacing"/>
        <w:rPr>
          <w:rStyle w:val="cls1"/>
          <w:rFonts w:ascii="Arial" w:hAnsi="Arial" w:cs="Arial"/>
          <w:color w:val="333333"/>
          <w:sz w:val="24"/>
          <w:szCs w:val="24"/>
        </w:rPr>
      </w:pPr>
    </w:p>
    <w:p w:rsidR="00FE3807" w:rsidRDefault="00FE3807" w:rsidP="00A46484">
      <w:pPr>
        <w:pStyle w:val="NoSpacing"/>
        <w:rPr>
          <w:rStyle w:val="cls1"/>
          <w:rFonts w:ascii="Arial" w:hAnsi="Arial" w:cs="Arial"/>
          <w:color w:val="333333"/>
          <w:sz w:val="24"/>
          <w:szCs w:val="24"/>
        </w:rPr>
      </w:pPr>
    </w:p>
    <w:p w:rsidR="00FE3807" w:rsidRDefault="00FE3807" w:rsidP="00A46484">
      <w:pPr>
        <w:pStyle w:val="NoSpacing"/>
        <w:rPr>
          <w:rStyle w:val="cls1"/>
          <w:rFonts w:ascii="Arial" w:hAnsi="Arial" w:cs="Arial"/>
          <w:color w:val="333333"/>
          <w:sz w:val="24"/>
          <w:szCs w:val="24"/>
        </w:rPr>
      </w:pPr>
    </w:p>
    <w:p w:rsidR="00FE3807" w:rsidRPr="00A46484" w:rsidRDefault="00FE3807" w:rsidP="00A46484">
      <w:pPr>
        <w:pStyle w:val="NoSpacing"/>
        <w:rPr>
          <w:rFonts w:ascii="Arial" w:hAnsi="Arial" w:cs="Arial"/>
          <w:sz w:val="24"/>
          <w:szCs w:val="24"/>
        </w:rPr>
      </w:pPr>
    </w:p>
    <w:p w:rsidR="00416499" w:rsidRDefault="00416499" w:rsidP="00A46484">
      <w:pPr>
        <w:pStyle w:val="NoSpacing"/>
        <w:rPr>
          <w:rStyle w:val="cls6"/>
          <w:rFonts w:ascii="Arial CYR" w:hAnsi="Arial CYR" w:cs="Arial CYR"/>
          <w:b/>
          <w:bCs/>
          <w:color w:val="333333"/>
          <w:sz w:val="24"/>
          <w:szCs w:val="24"/>
        </w:rPr>
      </w:pPr>
      <w:r w:rsidRPr="00A46484">
        <w:rPr>
          <w:rStyle w:val="cls6"/>
          <w:rFonts w:ascii="Arial CYR" w:hAnsi="Arial CYR" w:cs="Arial CYR"/>
          <w:b/>
          <w:bCs/>
          <w:color w:val="333333"/>
          <w:sz w:val="24"/>
          <w:szCs w:val="24"/>
        </w:rPr>
        <w:lastRenderedPageBreak/>
        <w:t>Завршне</w:t>
      </w:r>
      <w:r w:rsidRPr="00A46484">
        <w:rPr>
          <w:rStyle w:val="cls1"/>
          <w:rFonts w:ascii="Arial" w:hAnsi="Arial" w:cs="Arial"/>
          <w:b/>
          <w:bCs/>
          <w:color w:val="333333"/>
          <w:sz w:val="24"/>
          <w:szCs w:val="24"/>
        </w:rPr>
        <w:t> </w:t>
      </w:r>
      <w:r w:rsidRPr="00A46484">
        <w:rPr>
          <w:rStyle w:val="cls6"/>
          <w:rFonts w:ascii="Arial CYR" w:hAnsi="Arial CYR" w:cs="Arial CYR"/>
          <w:b/>
          <w:bCs/>
          <w:color w:val="333333"/>
          <w:sz w:val="24"/>
          <w:szCs w:val="24"/>
        </w:rPr>
        <w:t>одредбе </w:t>
      </w:r>
    </w:p>
    <w:p w:rsidR="00FE3807" w:rsidRPr="00A46484" w:rsidRDefault="00FE3807"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w:t>
      </w:r>
      <w:r w:rsidRPr="00A46484">
        <w:rPr>
          <w:rStyle w:val="cls1"/>
          <w:rFonts w:ascii="Arial" w:hAnsi="Arial" w:cs="Arial"/>
          <w:b/>
          <w:bCs/>
          <w:color w:val="333333"/>
          <w:sz w:val="24"/>
          <w:szCs w:val="24"/>
        </w:rPr>
        <w:t> 38. </w:t>
      </w:r>
    </w:p>
    <w:p w:rsidR="00416499" w:rsidRDefault="00416499" w:rsidP="00A46484">
      <w:pPr>
        <w:pStyle w:val="NoSpacing"/>
        <w:rPr>
          <w:rStyle w:val="cls1"/>
          <w:rFonts w:ascii="Arial" w:hAnsi="Arial" w:cs="Arial"/>
          <w:color w:val="333333"/>
          <w:sz w:val="24"/>
          <w:szCs w:val="24"/>
        </w:rPr>
      </w:pPr>
      <w:r w:rsidRPr="00A46484">
        <w:rPr>
          <w:rStyle w:val="cls0"/>
          <w:rFonts w:ascii="Arial CYR" w:hAnsi="Arial CYR" w:cs="Arial CYR"/>
          <w:color w:val="333333"/>
          <w:sz w:val="24"/>
          <w:szCs w:val="24"/>
        </w:rPr>
        <w:t>О извршењу донетих одлука ученичког парламента стара се председник ученичког парламента</w:t>
      </w:r>
      <w:r w:rsidRPr="00A46484">
        <w:rPr>
          <w:rStyle w:val="cls1"/>
          <w:rFonts w:ascii="Arial" w:hAnsi="Arial" w:cs="Arial"/>
          <w:color w:val="333333"/>
          <w:sz w:val="24"/>
          <w:szCs w:val="24"/>
        </w:rPr>
        <w:t>. </w:t>
      </w:r>
    </w:p>
    <w:p w:rsidR="00FE3807" w:rsidRPr="00A46484" w:rsidRDefault="00FE3807" w:rsidP="00A46484">
      <w:pPr>
        <w:pStyle w:val="NoSpacing"/>
        <w:rPr>
          <w:rFonts w:ascii="Arial" w:hAnsi="Arial" w:cs="Arial"/>
          <w:sz w:val="24"/>
          <w:szCs w:val="24"/>
        </w:rPr>
      </w:pPr>
    </w:p>
    <w:p w:rsidR="00416499" w:rsidRPr="00A46484" w:rsidRDefault="00FE3807" w:rsidP="00A46484">
      <w:pPr>
        <w:pStyle w:val="NoSpacing"/>
        <w:rPr>
          <w:rFonts w:ascii="Arial" w:hAnsi="Arial" w:cs="Arial"/>
          <w:sz w:val="24"/>
          <w:szCs w:val="24"/>
        </w:rPr>
      </w:pPr>
      <w:r>
        <w:rPr>
          <w:rStyle w:val="cls7"/>
          <w:rFonts w:ascii="Arial CYR" w:hAnsi="Arial CYR" w:cs="Arial CYR"/>
          <w:b/>
          <w:bCs/>
          <w:color w:val="333333"/>
          <w:sz w:val="24"/>
          <w:szCs w:val="24"/>
        </w:rPr>
        <w:t>Члан 39</w:t>
      </w:r>
      <w:r w:rsidR="00416499" w:rsidRPr="00A46484">
        <w:rPr>
          <w:rStyle w:val="cls1"/>
          <w:rFonts w:ascii="Arial" w:hAnsi="Arial" w:cs="Arial"/>
          <w:b/>
          <w:bCs/>
          <w:color w:val="333333"/>
          <w:sz w:val="24"/>
          <w:szCs w:val="24"/>
        </w:rPr>
        <w:t>.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За све што ниjе регулисано одредбама овог Пословника, примењиваће се одредбе Закона, Статута и општих аката школе. </w:t>
      </w:r>
    </w:p>
    <w:p w:rsidR="00FE3807" w:rsidRPr="00A46484" w:rsidRDefault="00FE3807" w:rsidP="00A46484">
      <w:pPr>
        <w:pStyle w:val="NoSpacing"/>
        <w:rPr>
          <w:rFonts w:ascii="Arial" w:hAnsi="Arial" w:cs="Arial"/>
          <w:sz w:val="24"/>
          <w:szCs w:val="24"/>
        </w:rPr>
      </w:pPr>
    </w:p>
    <w:p w:rsidR="00416499" w:rsidRPr="00A46484" w:rsidRDefault="00416499" w:rsidP="00A46484">
      <w:pPr>
        <w:pStyle w:val="NoSpacing"/>
        <w:rPr>
          <w:rFonts w:ascii="Arial" w:hAnsi="Arial" w:cs="Arial"/>
          <w:sz w:val="24"/>
          <w:szCs w:val="24"/>
        </w:rPr>
      </w:pPr>
      <w:r w:rsidRPr="00A46484">
        <w:rPr>
          <w:rStyle w:val="cls7"/>
          <w:rFonts w:ascii="Arial CYR" w:hAnsi="Arial CYR" w:cs="Arial CYR"/>
          <w:b/>
          <w:bCs/>
          <w:color w:val="333333"/>
          <w:sz w:val="24"/>
          <w:szCs w:val="24"/>
        </w:rPr>
        <w:t>Члан 4</w:t>
      </w:r>
      <w:r w:rsidR="00FE3807">
        <w:rPr>
          <w:rStyle w:val="cls1"/>
          <w:rFonts w:ascii="Arial" w:hAnsi="Arial" w:cs="Arial"/>
          <w:b/>
          <w:bCs/>
          <w:color w:val="333333"/>
          <w:sz w:val="24"/>
          <w:szCs w:val="24"/>
        </w:rPr>
        <w:t>0</w:t>
      </w:r>
      <w:r w:rsidRPr="00A46484">
        <w:rPr>
          <w:rStyle w:val="cls1"/>
          <w:rFonts w:ascii="Arial" w:hAnsi="Arial" w:cs="Arial"/>
          <w:b/>
          <w:bCs/>
          <w:color w:val="333333"/>
          <w:sz w:val="24"/>
          <w:szCs w:val="24"/>
        </w:rPr>
        <w:t>. </w:t>
      </w:r>
    </w:p>
    <w:p w:rsidR="00416499" w:rsidRDefault="00416499" w:rsidP="00A46484">
      <w:pPr>
        <w:pStyle w:val="NoSpacing"/>
        <w:rPr>
          <w:rStyle w:val="cls0"/>
          <w:rFonts w:ascii="Arial CYR" w:hAnsi="Arial CYR" w:cs="Arial CYR"/>
          <w:color w:val="333333"/>
          <w:sz w:val="24"/>
          <w:szCs w:val="24"/>
        </w:rPr>
      </w:pPr>
      <w:r w:rsidRPr="00A46484">
        <w:rPr>
          <w:rStyle w:val="cls0"/>
          <w:rFonts w:ascii="Arial CYR" w:hAnsi="Arial CYR" w:cs="Arial CYR"/>
          <w:color w:val="333333"/>
          <w:sz w:val="24"/>
          <w:szCs w:val="24"/>
        </w:rPr>
        <w:t>Тумачење одредаба овог Пословника даjе школски одбор. </w:t>
      </w:r>
    </w:p>
    <w:p w:rsidR="00FE3807" w:rsidRPr="00A46484" w:rsidRDefault="00FE3807" w:rsidP="00A46484">
      <w:pPr>
        <w:pStyle w:val="NoSpacing"/>
        <w:rPr>
          <w:rFonts w:ascii="Arial" w:hAnsi="Arial" w:cs="Arial"/>
          <w:sz w:val="24"/>
          <w:szCs w:val="24"/>
        </w:rPr>
      </w:pPr>
    </w:p>
    <w:p w:rsidR="00416499" w:rsidRDefault="00416499" w:rsidP="00A46484">
      <w:pPr>
        <w:pStyle w:val="NoSpacing"/>
        <w:rPr>
          <w:rStyle w:val="cls1"/>
          <w:rFonts w:ascii="Arial" w:hAnsi="Arial" w:cs="Arial"/>
          <w:b/>
          <w:bCs/>
          <w:color w:val="333333"/>
          <w:sz w:val="24"/>
          <w:szCs w:val="24"/>
        </w:rPr>
      </w:pPr>
      <w:r w:rsidRPr="00A46484">
        <w:rPr>
          <w:rStyle w:val="cls7"/>
          <w:rFonts w:ascii="Arial CYR" w:hAnsi="Arial CYR" w:cs="Arial CYR"/>
          <w:b/>
          <w:bCs/>
          <w:color w:val="333333"/>
          <w:sz w:val="24"/>
          <w:szCs w:val="24"/>
        </w:rPr>
        <w:t>Члан 4</w:t>
      </w:r>
      <w:r w:rsidR="00FE3807">
        <w:rPr>
          <w:rStyle w:val="cls1"/>
          <w:rFonts w:ascii="Arial" w:hAnsi="Arial" w:cs="Arial"/>
          <w:b/>
          <w:bCs/>
          <w:color w:val="333333"/>
          <w:sz w:val="24"/>
          <w:szCs w:val="24"/>
        </w:rPr>
        <w:t>1</w:t>
      </w:r>
      <w:r w:rsidRPr="00A46484">
        <w:rPr>
          <w:rStyle w:val="cls1"/>
          <w:rFonts w:ascii="Arial" w:hAnsi="Arial" w:cs="Arial"/>
          <w:b/>
          <w:bCs/>
          <w:color w:val="333333"/>
          <w:sz w:val="24"/>
          <w:szCs w:val="24"/>
        </w:rPr>
        <w:t>. </w:t>
      </w:r>
    </w:p>
    <w:p w:rsidR="00FE3807" w:rsidRPr="00FE3807" w:rsidRDefault="00FE3807" w:rsidP="00A46484">
      <w:pPr>
        <w:pStyle w:val="NoSpacing"/>
        <w:rPr>
          <w:rFonts w:ascii="Arial" w:hAnsi="Arial" w:cs="Arial"/>
          <w:sz w:val="24"/>
          <w:szCs w:val="24"/>
          <w:lang w:val="sr-Cyrl-RS"/>
        </w:rPr>
      </w:pPr>
      <w:r>
        <w:rPr>
          <w:rStyle w:val="cls1"/>
          <w:rFonts w:ascii="Arial" w:hAnsi="Arial" w:cs="Arial"/>
          <w:bCs/>
          <w:color w:val="333333"/>
          <w:sz w:val="24"/>
          <w:szCs w:val="24"/>
          <w:lang w:val="sr-Cyrl-RS"/>
        </w:rPr>
        <w:t>Доношењем овог Пословника престаје да важи Пословник о раду ученичког парламента број 1907/1-4 од 29.12.2014. године.</w:t>
      </w:r>
    </w:p>
    <w:p w:rsidR="00416499" w:rsidRDefault="00416499" w:rsidP="00A46484">
      <w:pPr>
        <w:pStyle w:val="NoSpacing"/>
        <w:rPr>
          <w:rStyle w:val="cls0"/>
          <w:rFonts w:ascii="Arial CYR" w:hAnsi="Arial CYR" w:cs="Arial CYR"/>
          <w:color w:val="333333"/>
          <w:sz w:val="24"/>
          <w:szCs w:val="24"/>
        </w:rPr>
      </w:pPr>
      <w:r w:rsidRPr="00FE3807">
        <w:rPr>
          <w:rStyle w:val="cls0"/>
          <w:rFonts w:ascii="Arial CYR" w:hAnsi="Arial CYR" w:cs="Arial CYR"/>
          <w:color w:val="333333"/>
          <w:sz w:val="24"/>
          <w:szCs w:val="24"/>
        </w:rPr>
        <w:t>Оваj Пословник ступа на снагу осмог дана по обjав</w:t>
      </w:r>
      <w:r w:rsidR="00FE3807" w:rsidRPr="00FE3807">
        <w:rPr>
          <w:rStyle w:val="cls0"/>
          <w:rFonts w:ascii="Arial CYR" w:hAnsi="Arial CYR" w:cs="Arial CYR"/>
          <w:color w:val="333333"/>
          <w:sz w:val="24"/>
          <w:szCs w:val="24"/>
        </w:rPr>
        <w:t>љивању на о</w:t>
      </w:r>
      <w:r w:rsidR="00FE3807">
        <w:rPr>
          <w:rStyle w:val="cls0"/>
          <w:rFonts w:ascii="Arial CYR" w:hAnsi="Arial CYR" w:cs="Arial CYR"/>
          <w:color w:val="333333"/>
          <w:sz w:val="24"/>
          <w:szCs w:val="24"/>
        </w:rPr>
        <w:t>гласноj табли школе.</w:t>
      </w:r>
    </w:p>
    <w:p w:rsidR="00FE3807" w:rsidRDefault="00FE3807" w:rsidP="00A46484">
      <w:pPr>
        <w:pStyle w:val="NoSpacing"/>
        <w:rPr>
          <w:rStyle w:val="cls0"/>
          <w:rFonts w:ascii="Arial CYR" w:hAnsi="Arial CYR" w:cs="Arial CYR"/>
          <w:color w:val="333333"/>
          <w:sz w:val="24"/>
          <w:szCs w:val="24"/>
        </w:rPr>
      </w:pPr>
    </w:p>
    <w:p w:rsidR="00FE3807" w:rsidRDefault="00FE3807" w:rsidP="00A46484">
      <w:pPr>
        <w:pStyle w:val="NoSpacing"/>
        <w:rPr>
          <w:rStyle w:val="cls0"/>
          <w:rFonts w:ascii="Arial CYR" w:hAnsi="Arial CYR" w:cs="Arial CYR"/>
          <w:color w:val="333333"/>
          <w:sz w:val="24"/>
          <w:szCs w:val="24"/>
        </w:rPr>
      </w:pPr>
    </w:p>
    <w:p w:rsidR="00FE3807" w:rsidRDefault="00FE3807" w:rsidP="00A46484">
      <w:pPr>
        <w:pStyle w:val="NoSpacing"/>
        <w:rPr>
          <w:rStyle w:val="cls0"/>
          <w:rFonts w:ascii="Arial CYR" w:hAnsi="Arial CYR" w:cs="Arial CYR"/>
          <w:color w:val="333333"/>
          <w:sz w:val="24"/>
          <w:szCs w:val="24"/>
          <w:lang w:val="sr-Cyrl-RS"/>
        </w:rPr>
      </w:pPr>
      <w:r>
        <w:rPr>
          <w:rStyle w:val="cls0"/>
          <w:rFonts w:ascii="Arial CYR" w:hAnsi="Arial CYR" w:cs="Arial CYR"/>
          <w:color w:val="333333"/>
          <w:sz w:val="24"/>
          <w:szCs w:val="24"/>
          <w:lang w:val="sr-Cyrl-RS"/>
        </w:rPr>
        <w:t>Пословник објављен 28.02.2018. године</w:t>
      </w:r>
    </w:p>
    <w:p w:rsidR="00FE3807" w:rsidRDefault="00FE3807" w:rsidP="00A46484">
      <w:pPr>
        <w:pStyle w:val="NoSpacing"/>
        <w:rPr>
          <w:rStyle w:val="cls0"/>
          <w:rFonts w:ascii="Arial CYR" w:hAnsi="Arial CYR" w:cs="Arial CYR"/>
          <w:color w:val="333333"/>
          <w:sz w:val="24"/>
          <w:szCs w:val="24"/>
          <w:lang w:val="sr-Cyrl-RS"/>
        </w:rPr>
      </w:pPr>
    </w:p>
    <w:p w:rsidR="00FE3807" w:rsidRDefault="00FE3807" w:rsidP="00A46484">
      <w:pPr>
        <w:pStyle w:val="NoSpacing"/>
        <w:rPr>
          <w:rStyle w:val="cls0"/>
          <w:rFonts w:ascii="Arial CYR" w:hAnsi="Arial CYR" w:cs="Arial CYR"/>
          <w:color w:val="333333"/>
          <w:sz w:val="24"/>
          <w:szCs w:val="24"/>
          <w:lang w:val="sr-Cyrl-RS"/>
        </w:rPr>
      </w:pPr>
    </w:p>
    <w:p w:rsidR="00FE3807" w:rsidRDefault="00FE3807" w:rsidP="00A46484">
      <w:pPr>
        <w:pStyle w:val="NoSpacing"/>
        <w:rPr>
          <w:rStyle w:val="cls0"/>
          <w:rFonts w:ascii="Arial CYR" w:hAnsi="Arial CYR" w:cs="Arial CYR"/>
          <w:color w:val="333333"/>
          <w:sz w:val="24"/>
          <w:szCs w:val="24"/>
          <w:lang w:val="sr-Cyrl-RS"/>
        </w:rPr>
      </w:pPr>
    </w:p>
    <w:p w:rsidR="00FE3807" w:rsidRDefault="00FE3807" w:rsidP="00A46484">
      <w:pPr>
        <w:pStyle w:val="NoSpacing"/>
        <w:rPr>
          <w:rStyle w:val="cls0"/>
          <w:rFonts w:ascii="Arial CYR" w:hAnsi="Arial CYR" w:cs="Arial CYR"/>
          <w:color w:val="333333"/>
          <w:sz w:val="24"/>
          <w:szCs w:val="24"/>
          <w:lang w:val="sr-Cyrl-RS"/>
        </w:rPr>
      </w:pPr>
    </w:p>
    <w:p w:rsidR="00FE3807" w:rsidRDefault="00FE3807" w:rsidP="00A46484">
      <w:pPr>
        <w:pStyle w:val="NoSpacing"/>
        <w:rPr>
          <w:rStyle w:val="cls0"/>
          <w:rFonts w:ascii="Arial CYR" w:hAnsi="Arial CYR" w:cs="Arial CYR"/>
          <w:color w:val="333333"/>
          <w:sz w:val="24"/>
          <w:szCs w:val="24"/>
          <w:lang w:val="sr-Cyrl-RS"/>
        </w:rPr>
      </w:pPr>
    </w:p>
    <w:p w:rsidR="00FE3807" w:rsidRDefault="00FE3807" w:rsidP="00A46484">
      <w:pPr>
        <w:pStyle w:val="NoSpacing"/>
        <w:rPr>
          <w:rStyle w:val="cls0"/>
          <w:rFonts w:ascii="Arial CYR" w:hAnsi="Arial CYR" w:cs="Arial CYR"/>
          <w:color w:val="333333"/>
          <w:sz w:val="24"/>
          <w:szCs w:val="24"/>
          <w:lang w:val="sr-Cyrl-RS"/>
        </w:rPr>
      </w:pPr>
    </w:p>
    <w:p w:rsidR="00FE3807" w:rsidRDefault="00FE3807" w:rsidP="00A46484">
      <w:pPr>
        <w:pStyle w:val="NoSpacing"/>
        <w:rPr>
          <w:rStyle w:val="cls0"/>
          <w:rFonts w:ascii="Arial CYR" w:hAnsi="Arial CYR" w:cs="Arial CYR"/>
          <w:color w:val="333333"/>
          <w:sz w:val="24"/>
          <w:szCs w:val="24"/>
          <w:lang w:val="sr-Cyrl-RS"/>
        </w:rPr>
      </w:pPr>
    </w:p>
    <w:p w:rsidR="00FE3807" w:rsidRDefault="00FE3807" w:rsidP="00A46484">
      <w:pPr>
        <w:pStyle w:val="NoSpacing"/>
        <w:rPr>
          <w:rStyle w:val="cls0"/>
          <w:rFonts w:ascii="Arial CYR" w:hAnsi="Arial CYR" w:cs="Arial CYR"/>
          <w:color w:val="333333"/>
          <w:sz w:val="24"/>
          <w:szCs w:val="24"/>
          <w:lang w:val="sr-Cyrl-RS"/>
        </w:rPr>
      </w:pPr>
    </w:p>
    <w:p w:rsidR="00FE3807" w:rsidRDefault="00FE3807" w:rsidP="00A46484">
      <w:pPr>
        <w:pStyle w:val="NoSpacing"/>
        <w:rPr>
          <w:rStyle w:val="cls0"/>
          <w:rFonts w:ascii="Arial CYR" w:hAnsi="Arial CYR" w:cs="Arial CYR"/>
          <w:color w:val="333333"/>
          <w:sz w:val="24"/>
          <w:szCs w:val="24"/>
          <w:lang w:val="sr-Cyrl-RS"/>
        </w:rPr>
      </w:pPr>
    </w:p>
    <w:p w:rsidR="00FE3807" w:rsidRDefault="00FE3807" w:rsidP="00A46484">
      <w:pPr>
        <w:pStyle w:val="NoSpacing"/>
        <w:rPr>
          <w:rStyle w:val="cls0"/>
          <w:rFonts w:ascii="Arial CYR" w:hAnsi="Arial CYR" w:cs="Arial CYR"/>
          <w:color w:val="333333"/>
          <w:sz w:val="24"/>
          <w:szCs w:val="24"/>
          <w:lang w:val="sr-Cyrl-RS"/>
        </w:rPr>
      </w:pPr>
    </w:p>
    <w:p w:rsidR="00FE3807" w:rsidRDefault="00FE3807" w:rsidP="00FE3807">
      <w:pPr>
        <w:pStyle w:val="NoSpacing"/>
        <w:rPr>
          <w:rStyle w:val="cls0"/>
          <w:rFonts w:ascii="Arial CYR" w:hAnsi="Arial CYR" w:cs="Arial CYR"/>
          <w:color w:val="333333"/>
          <w:sz w:val="24"/>
          <w:szCs w:val="24"/>
          <w:lang w:val="sr-Cyrl-RS"/>
        </w:rPr>
      </w:pPr>
      <w:r>
        <w:rPr>
          <w:rStyle w:val="cls0"/>
          <w:rFonts w:ascii="Arial CYR" w:hAnsi="Arial CYR" w:cs="Arial CYR"/>
          <w:color w:val="333333"/>
          <w:sz w:val="24"/>
          <w:szCs w:val="24"/>
          <w:lang w:val="sr-Cyrl-RS"/>
        </w:rPr>
        <w:t>У Београду,                                                                    Председник школског одбора:</w:t>
      </w:r>
    </w:p>
    <w:p w:rsidR="00FE3807" w:rsidRDefault="00FE3807" w:rsidP="00FE3807">
      <w:pPr>
        <w:pStyle w:val="NoSpacing"/>
        <w:rPr>
          <w:rStyle w:val="cls0"/>
          <w:rFonts w:ascii="Arial CYR" w:hAnsi="Arial CYR" w:cs="Arial CYR"/>
          <w:color w:val="333333"/>
          <w:sz w:val="24"/>
          <w:szCs w:val="24"/>
          <w:lang w:val="sr-Cyrl-RS"/>
        </w:rPr>
      </w:pPr>
      <w:r>
        <w:rPr>
          <w:rStyle w:val="cls0"/>
          <w:rFonts w:ascii="Arial CYR" w:hAnsi="Arial CYR" w:cs="Arial CYR"/>
          <w:color w:val="333333"/>
          <w:sz w:val="24"/>
          <w:szCs w:val="24"/>
          <w:lang w:val="sr-Cyrl-RS"/>
        </w:rPr>
        <w:t xml:space="preserve">27.02.2018. године                                                           __________________ </w:t>
      </w:r>
    </w:p>
    <w:p w:rsidR="00FE3807" w:rsidRPr="00FE3807" w:rsidRDefault="00FE3807" w:rsidP="00FE3807">
      <w:pPr>
        <w:pStyle w:val="NoSpacing"/>
      </w:pPr>
      <w:r>
        <w:rPr>
          <w:rStyle w:val="cls0"/>
          <w:rFonts w:ascii="Arial CYR" w:hAnsi="Arial CYR" w:cs="Arial CYR"/>
          <w:color w:val="333333"/>
          <w:sz w:val="24"/>
          <w:szCs w:val="24"/>
          <w:lang w:val="sr-Cyrl-RS"/>
        </w:rPr>
        <w:t xml:space="preserve">                                                                                        Мирослав Јоксимовић</w:t>
      </w:r>
      <w:bookmarkStart w:id="0" w:name="_GoBack"/>
      <w:bookmarkEnd w:id="0"/>
    </w:p>
    <w:p w:rsidR="00555AE8" w:rsidRPr="00FE3807" w:rsidRDefault="00555AE8" w:rsidP="00A46484">
      <w:pPr>
        <w:pStyle w:val="NoSpacing"/>
        <w:rPr>
          <w:sz w:val="24"/>
          <w:szCs w:val="24"/>
        </w:rPr>
      </w:pPr>
    </w:p>
    <w:sectPr w:rsidR="00555AE8" w:rsidRPr="00FE3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CYR">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99"/>
    <w:rsid w:val="00416499"/>
    <w:rsid w:val="00555AE8"/>
    <w:rsid w:val="00904DB7"/>
    <w:rsid w:val="00907FAF"/>
    <w:rsid w:val="00A46484"/>
    <w:rsid w:val="00B9112B"/>
    <w:rsid w:val="00FB40E8"/>
    <w:rsid w:val="00FE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F885F-EB75-442D-BA11-4A3997E8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s2">
    <w:name w:val="cls2"/>
    <w:basedOn w:val="Normal"/>
    <w:rsid w:val="00416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0">
    <w:name w:val="cls0"/>
    <w:basedOn w:val="DefaultParagraphFont"/>
    <w:rsid w:val="00416499"/>
  </w:style>
  <w:style w:type="character" w:customStyle="1" w:styleId="cls1">
    <w:name w:val="cls1"/>
    <w:basedOn w:val="DefaultParagraphFont"/>
    <w:rsid w:val="00416499"/>
  </w:style>
  <w:style w:type="paragraph" w:customStyle="1" w:styleId="cls4">
    <w:name w:val="cls4"/>
    <w:basedOn w:val="Normal"/>
    <w:rsid w:val="00416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3">
    <w:name w:val="cls3"/>
    <w:basedOn w:val="DefaultParagraphFont"/>
    <w:rsid w:val="00416499"/>
  </w:style>
  <w:style w:type="paragraph" w:customStyle="1" w:styleId="cls5">
    <w:name w:val="cls5"/>
    <w:basedOn w:val="Normal"/>
    <w:rsid w:val="00416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6">
    <w:name w:val="cls6"/>
    <w:basedOn w:val="DefaultParagraphFont"/>
    <w:rsid w:val="00416499"/>
  </w:style>
  <w:style w:type="paragraph" w:customStyle="1" w:styleId="cls8">
    <w:name w:val="cls8"/>
    <w:basedOn w:val="Normal"/>
    <w:rsid w:val="00416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7">
    <w:name w:val="cls7"/>
    <w:basedOn w:val="DefaultParagraphFont"/>
    <w:rsid w:val="00416499"/>
  </w:style>
  <w:style w:type="paragraph" w:customStyle="1" w:styleId="cls9">
    <w:name w:val="cls9"/>
    <w:basedOn w:val="Normal"/>
    <w:rsid w:val="00416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10">
    <w:name w:val="cls10"/>
    <w:basedOn w:val="DefaultParagraphFont"/>
    <w:rsid w:val="00416499"/>
  </w:style>
  <w:style w:type="paragraph" w:customStyle="1" w:styleId="cls11">
    <w:name w:val="cls11"/>
    <w:basedOn w:val="Normal"/>
    <w:rsid w:val="0041649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46484"/>
    <w:pPr>
      <w:spacing w:after="0" w:line="240" w:lineRule="auto"/>
    </w:pPr>
  </w:style>
  <w:style w:type="paragraph" w:styleId="BalloonText">
    <w:name w:val="Balloon Text"/>
    <w:basedOn w:val="Normal"/>
    <w:link w:val="BalloonTextChar"/>
    <w:uiPriority w:val="99"/>
    <w:semiHidden/>
    <w:unhideWhenUsed/>
    <w:rsid w:val="00FE3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8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cp:lastPrinted>2018-02-27T13:23:00Z</cp:lastPrinted>
  <dcterms:created xsi:type="dcterms:W3CDTF">2018-02-26T07:47:00Z</dcterms:created>
  <dcterms:modified xsi:type="dcterms:W3CDTF">2018-02-27T13:23:00Z</dcterms:modified>
</cp:coreProperties>
</file>